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FAF50" w14:textId="77777777" w:rsidR="00BB4DD1" w:rsidRDefault="00000000">
      <w:pPr>
        <w:spacing w:line="360" w:lineRule="auto"/>
        <w:rPr>
          <w:rFonts w:ascii="Times New Roman" w:eastAsia="Times New Roman" w:hAnsi="Times New Roman" w:cs="Times New Roman"/>
          <w:b/>
          <w:sz w:val="30"/>
          <w:szCs w:val="30"/>
        </w:rPr>
      </w:pPr>
      <w:r>
        <w:rPr>
          <w:rFonts w:ascii="Times New Roman" w:eastAsia="Times New Roman" w:hAnsi="Times New Roman" w:cs="Times New Roman"/>
          <w:b/>
          <w:sz w:val="40"/>
          <w:szCs w:val="40"/>
        </w:rPr>
        <w:t xml:space="preserve">                    BECERİ ÖĞRETİM PROGRAMI</w:t>
      </w:r>
    </w:p>
    <w:p w14:paraId="2E755A8B" w14:textId="77777777" w:rsidR="00BB4DD1" w:rsidRDefault="00000000">
      <w:pPr>
        <w:spacing w:line="360" w:lineRule="auto"/>
        <w:jc w:val="center"/>
        <w:rPr>
          <w:rFonts w:ascii="Times New Roman" w:eastAsia="Times New Roman" w:hAnsi="Times New Roman" w:cs="Times New Roman"/>
          <w:b/>
          <w:sz w:val="30"/>
          <w:szCs w:val="30"/>
        </w:rPr>
      </w:pPr>
      <w:r>
        <w:rPr>
          <w:rFonts w:ascii="Times New Roman" w:eastAsia="Times New Roman" w:hAnsi="Times New Roman" w:cs="Times New Roman"/>
          <w:b/>
          <w:sz w:val="30"/>
          <w:szCs w:val="30"/>
        </w:rPr>
        <w:t>ÇALIŞILAN BECERİ</w:t>
      </w:r>
    </w:p>
    <w:p w14:paraId="671F4F19" w14:textId="29A52B6B" w:rsidR="00BB4DD1" w:rsidRDefault="007B2CA6">
      <w:pPr>
        <w:spacing w:line="360" w:lineRule="auto"/>
        <w:jc w:val="center"/>
        <w:rPr>
          <w:rFonts w:ascii="Times New Roman" w:hAnsi="Times New Roman" w:cs="Times New Roman"/>
          <w:sz w:val="28"/>
          <w:szCs w:val="28"/>
        </w:rPr>
      </w:pPr>
      <w:r>
        <w:rPr>
          <w:rFonts w:ascii="Times New Roman" w:hAnsi="Times New Roman" w:cs="Times New Roman"/>
          <w:sz w:val="28"/>
          <w:szCs w:val="28"/>
        </w:rPr>
        <w:t>Sıvı Sabun Kullanarak El Yıkama</w:t>
      </w:r>
    </w:p>
    <w:p w14:paraId="372A72A9" w14:textId="353F528E" w:rsidR="00BB4DD1" w:rsidRDefault="002E5C89">
      <w:pPr>
        <w:spacing w:line="360" w:lineRule="auto"/>
        <w:jc w:val="center"/>
        <w:rPr>
          <w:rFonts w:ascii="Times New Roman" w:eastAsia="Times New Roman" w:hAnsi="Times New Roman" w:cs="Times New Roman"/>
        </w:rPr>
      </w:pPr>
      <w:r>
        <w:rPr>
          <w:rFonts w:ascii="Times New Roman" w:eastAsia="Times New Roman" w:hAnsi="Times New Roman" w:cs="Times New Roman"/>
        </w:rPr>
        <w:t>www.ozelegitimim.com</w:t>
      </w:r>
    </w:p>
    <w:p w14:paraId="727D8B8B" w14:textId="77777777" w:rsidR="00BB4DD1" w:rsidRDefault="00BB4DD1">
      <w:pPr>
        <w:spacing w:line="360" w:lineRule="auto"/>
        <w:rPr>
          <w:rFonts w:ascii="Times New Roman" w:eastAsia="Times New Roman" w:hAnsi="Times New Roman" w:cs="Times New Roman"/>
        </w:rPr>
      </w:pPr>
    </w:p>
    <w:p w14:paraId="555F3EA5" w14:textId="77777777" w:rsidR="00BB4DD1" w:rsidRDefault="00BB4DD1">
      <w:pPr>
        <w:spacing w:line="360" w:lineRule="auto"/>
        <w:rPr>
          <w:rFonts w:ascii="Times New Roman" w:eastAsia="Times New Roman" w:hAnsi="Times New Roman" w:cs="Times New Roman"/>
        </w:rPr>
      </w:pPr>
    </w:p>
    <w:p w14:paraId="41F31031" w14:textId="00FA5F28" w:rsidR="00BB4DD1" w:rsidRDefault="00000000">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Sınıf: </w:t>
      </w:r>
      <w:r w:rsidR="007B2CA6">
        <w:rPr>
          <w:rFonts w:ascii="Times New Roman" w:eastAsia="Times New Roman" w:hAnsi="Times New Roman" w:cs="Times New Roman"/>
          <w:sz w:val="28"/>
          <w:szCs w:val="28"/>
        </w:rPr>
        <w:t>Özel Eğitim Sınıfı</w:t>
      </w:r>
    </w:p>
    <w:p w14:paraId="24C0EFE2" w14:textId="29C47289" w:rsidR="00BB4DD1" w:rsidRPr="00C02B80" w:rsidRDefault="00000000">
      <w:pPr>
        <w:spacing w:line="360" w:lineRule="auto"/>
        <w:jc w:val="center"/>
        <w:rPr>
          <w:rFonts w:ascii="Times New Roman" w:eastAsia="Times New Roman" w:hAnsi="Times New Roman" w:cs="Times New Roman"/>
          <w:bCs/>
          <w:sz w:val="28"/>
          <w:szCs w:val="28"/>
        </w:rPr>
      </w:pPr>
      <w:r>
        <w:rPr>
          <w:rFonts w:ascii="Times New Roman" w:eastAsia="Times New Roman" w:hAnsi="Times New Roman" w:cs="Times New Roman"/>
          <w:b/>
          <w:sz w:val="28"/>
          <w:szCs w:val="28"/>
        </w:rPr>
        <w:t>Sınıf Öğretmenin Adı-Soyadı:</w:t>
      </w:r>
      <w:r w:rsidR="00C02B80">
        <w:rPr>
          <w:rFonts w:ascii="Times New Roman" w:eastAsia="Times New Roman" w:hAnsi="Times New Roman" w:cs="Times New Roman"/>
          <w:b/>
          <w:sz w:val="28"/>
          <w:szCs w:val="28"/>
        </w:rPr>
        <w:t xml:space="preserve"> </w:t>
      </w:r>
      <w:r w:rsidR="002E5C89">
        <w:rPr>
          <w:rFonts w:ascii="Times New Roman" w:eastAsia="Times New Roman" w:hAnsi="Times New Roman" w:cs="Times New Roman"/>
          <w:bCs/>
          <w:sz w:val="28"/>
          <w:szCs w:val="28"/>
        </w:rPr>
        <w:t>XXXX</w:t>
      </w:r>
    </w:p>
    <w:p w14:paraId="18BF80E7" w14:textId="77777777" w:rsidR="00BB4DD1" w:rsidRDefault="00BB4DD1">
      <w:pPr>
        <w:spacing w:line="360" w:lineRule="auto"/>
        <w:jc w:val="center"/>
        <w:rPr>
          <w:rFonts w:ascii="Times New Roman" w:eastAsia="Times New Roman" w:hAnsi="Times New Roman" w:cs="Times New Roman"/>
          <w:b/>
          <w:sz w:val="28"/>
          <w:szCs w:val="28"/>
        </w:rPr>
      </w:pPr>
    </w:p>
    <w:p w14:paraId="05C0E28E" w14:textId="53289191" w:rsidR="00BB4DD1" w:rsidRPr="00C02B80" w:rsidRDefault="00000000">
      <w:pPr>
        <w:spacing w:line="360" w:lineRule="auto"/>
        <w:jc w:val="center"/>
        <w:rPr>
          <w:rFonts w:ascii="Times New Roman" w:eastAsia="Times New Roman" w:hAnsi="Times New Roman" w:cs="Times New Roman"/>
          <w:bCs/>
          <w:sz w:val="28"/>
          <w:szCs w:val="28"/>
        </w:rPr>
      </w:pPr>
      <w:r>
        <w:rPr>
          <w:rFonts w:ascii="Times New Roman" w:eastAsia="Times New Roman" w:hAnsi="Times New Roman" w:cs="Times New Roman"/>
          <w:b/>
          <w:sz w:val="28"/>
          <w:szCs w:val="28"/>
        </w:rPr>
        <w:t xml:space="preserve">Öğrenci Adı-Soyadı: </w:t>
      </w:r>
      <w:r w:rsidR="002E5C89">
        <w:rPr>
          <w:rFonts w:ascii="Times New Roman" w:eastAsia="Times New Roman" w:hAnsi="Times New Roman" w:cs="Times New Roman"/>
          <w:bCs/>
          <w:sz w:val="28"/>
          <w:szCs w:val="28"/>
        </w:rPr>
        <w:t>XXXX</w:t>
      </w:r>
    </w:p>
    <w:p w14:paraId="53C023BF" w14:textId="77777777" w:rsidR="00BB4DD1" w:rsidRDefault="00BB4DD1">
      <w:pPr>
        <w:spacing w:line="360" w:lineRule="auto"/>
        <w:jc w:val="center"/>
        <w:rPr>
          <w:rFonts w:ascii="Times New Roman" w:eastAsia="Times New Roman" w:hAnsi="Times New Roman" w:cs="Times New Roman"/>
        </w:rPr>
      </w:pPr>
    </w:p>
    <w:p w14:paraId="0D283F24" w14:textId="77777777" w:rsidR="00BB4DD1" w:rsidRDefault="00BB4DD1">
      <w:pPr>
        <w:spacing w:line="360" w:lineRule="auto"/>
        <w:rPr>
          <w:rFonts w:ascii="Times New Roman" w:hAnsi="Times New Roman" w:cs="Times New Roman"/>
          <w:b/>
        </w:rPr>
      </w:pPr>
    </w:p>
    <w:p w14:paraId="5C0AF901" w14:textId="7ED28DBA" w:rsidR="00BB4DD1" w:rsidRPr="00C02B80" w:rsidRDefault="00000000">
      <w:pPr>
        <w:spacing w:line="360" w:lineRule="auto"/>
        <w:jc w:val="center"/>
        <w:rPr>
          <w:rFonts w:ascii="Times New Roman" w:eastAsia="Times New Roman" w:hAnsi="Times New Roman" w:cs="Times New Roman"/>
          <w:bCs/>
          <w:sz w:val="30"/>
          <w:szCs w:val="30"/>
        </w:rPr>
      </w:pPr>
      <w:r>
        <w:rPr>
          <w:rFonts w:ascii="Times New Roman" w:hAnsi="Times New Roman" w:cs="Times New Roman"/>
          <w:b/>
          <w:sz w:val="30"/>
          <w:szCs w:val="30"/>
        </w:rPr>
        <w:t>Uygulama Öğrencisi</w:t>
      </w:r>
      <w:r w:rsidR="00C02B80">
        <w:rPr>
          <w:rFonts w:ascii="Times New Roman" w:hAnsi="Times New Roman" w:cs="Times New Roman"/>
          <w:b/>
          <w:sz w:val="30"/>
          <w:szCs w:val="30"/>
        </w:rPr>
        <w:t xml:space="preserve">: </w:t>
      </w:r>
      <w:r w:rsidR="002E5C89">
        <w:rPr>
          <w:rFonts w:ascii="Times New Roman" w:hAnsi="Times New Roman" w:cs="Times New Roman"/>
          <w:bCs/>
          <w:sz w:val="30"/>
          <w:szCs w:val="30"/>
        </w:rPr>
        <w:t>XXXX</w:t>
      </w:r>
    </w:p>
    <w:p w14:paraId="2BFF8CA8" w14:textId="77777777" w:rsidR="00BB4DD1" w:rsidRDefault="00BB4DD1">
      <w:pPr>
        <w:spacing w:line="360" w:lineRule="auto"/>
        <w:jc w:val="center"/>
        <w:rPr>
          <w:rFonts w:ascii="Times New Roman" w:eastAsia="Times New Roman" w:hAnsi="Times New Roman" w:cs="Times New Roman"/>
          <w:sz w:val="28"/>
          <w:szCs w:val="28"/>
        </w:rPr>
      </w:pPr>
    </w:p>
    <w:p w14:paraId="05C3D516" w14:textId="77777777" w:rsidR="00BB4DD1" w:rsidRDefault="00BB4DD1">
      <w:pPr>
        <w:spacing w:line="360" w:lineRule="auto"/>
        <w:jc w:val="center"/>
        <w:rPr>
          <w:rFonts w:ascii="Times New Roman" w:eastAsia="Times New Roman" w:hAnsi="Times New Roman" w:cs="Times New Roman"/>
          <w:sz w:val="28"/>
          <w:szCs w:val="28"/>
        </w:rPr>
      </w:pPr>
    </w:p>
    <w:p w14:paraId="44D26E7B" w14:textId="36916B23" w:rsidR="00BB4DD1" w:rsidRDefault="002E5C89">
      <w:pPr>
        <w:shd w:val="clear" w:color="auto" w:fill="FFFFFF"/>
        <w:spacing w:line="360" w:lineRule="auto"/>
        <w:jc w:val="center"/>
        <w:outlineLvl w:val="2"/>
        <w:rPr>
          <w:rFonts w:ascii="Times New Roman" w:eastAsia="Times New Roman" w:hAnsi="Times New Roman" w:cs="Times New Roman"/>
          <w:sz w:val="28"/>
          <w:szCs w:val="28"/>
        </w:rPr>
      </w:pPr>
      <w:r>
        <w:rPr>
          <w:rFonts w:ascii="Times New Roman" w:hAnsi="Times New Roman" w:cs="Times New Roman"/>
          <w:sz w:val="28"/>
          <w:szCs w:val="28"/>
        </w:rPr>
        <w:t>XXXX</w:t>
      </w:r>
      <w:r w:rsidR="00C02B80">
        <w:rPr>
          <w:rFonts w:ascii="Times New Roman" w:hAnsi="Times New Roman" w:cs="Times New Roman"/>
          <w:sz w:val="28"/>
          <w:szCs w:val="28"/>
        </w:rPr>
        <w:t xml:space="preserve"> Anaokulu</w:t>
      </w:r>
    </w:p>
    <w:p w14:paraId="57E53515" w14:textId="012F7BFF" w:rsidR="00BB4DD1" w:rsidRDefault="002E5C89">
      <w:pPr>
        <w:spacing w:line="360" w:lineRule="auto"/>
        <w:jc w:val="center"/>
        <w:rPr>
          <w:rFonts w:ascii="Times New Roman" w:hAnsi="Times New Roman" w:cs="Times New Roman"/>
          <w:sz w:val="28"/>
          <w:szCs w:val="28"/>
        </w:rPr>
      </w:pPr>
      <w:r>
        <w:rPr>
          <w:rFonts w:ascii="Times New Roman" w:eastAsia="Times New Roman" w:hAnsi="Times New Roman" w:cs="Times New Roman"/>
          <w:sz w:val="28"/>
          <w:szCs w:val="28"/>
        </w:rPr>
        <w:t>Şehir İsmi</w:t>
      </w:r>
      <w:r w:rsidR="00C02B80">
        <w:rPr>
          <w:rFonts w:ascii="Times New Roman" w:hAnsi="Times New Roman" w:cs="Times New Roman"/>
          <w:sz w:val="28"/>
          <w:szCs w:val="28"/>
        </w:rPr>
        <w:t>, 202</w:t>
      </w:r>
      <w:r>
        <w:rPr>
          <w:rFonts w:ascii="Times New Roman" w:hAnsi="Times New Roman" w:cs="Times New Roman"/>
          <w:sz w:val="28"/>
          <w:szCs w:val="28"/>
        </w:rPr>
        <w:t>X</w:t>
      </w:r>
    </w:p>
    <w:p w14:paraId="0F323CA6" w14:textId="77777777" w:rsidR="00BB4DD1" w:rsidRDefault="00BB4DD1">
      <w:pPr>
        <w:rPr>
          <w:rFonts w:ascii="Times New Roman" w:hAnsi="Times New Roman" w:cs="Times New Roman"/>
        </w:rPr>
      </w:pPr>
    </w:p>
    <w:p w14:paraId="154D73DD" w14:textId="77777777" w:rsidR="00BB4DD1" w:rsidRDefault="00BB4DD1">
      <w:pPr>
        <w:rPr>
          <w:rFonts w:ascii="Times New Roman" w:hAnsi="Times New Roman" w:cs="Times New Roman"/>
        </w:rPr>
      </w:pPr>
    </w:p>
    <w:p w14:paraId="5762AAAB" w14:textId="77777777" w:rsidR="00BB4DD1" w:rsidRDefault="00BB4DD1">
      <w:pPr>
        <w:spacing w:before="240" w:after="240" w:line="360" w:lineRule="auto"/>
        <w:ind w:left="360"/>
        <w:jc w:val="both"/>
        <w:rPr>
          <w:rFonts w:ascii="Times New Roman" w:hAnsi="Times New Roman" w:cs="Times New Roman"/>
          <w:b/>
          <w:sz w:val="24"/>
        </w:rPr>
      </w:pPr>
    </w:p>
    <w:p w14:paraId="7F3A4399" w14:textId="77777777" w:rsidR="00BB4DD1" w:rsidRDefault="00BB4DD1">
      <w:pPr>
        <w:spacing w:before="240" w:after="240" w:line="360" w:lineRule="auto"/>
        <w:ind w:left="360"/>
        <w:jc w:val="both"/>
        <w:rPr>
          <w:rFonts w:ascii="Times New Roman" w:hAnsi="Times New Roman" w:cs="Times New Roman"/>
          <w:b/>
          <w:sz w:val="24"/>
        </w:rPr>
      </w:pPr>
    </w:p>
    <w:p w14:paraId="794050D8" w14:textId="77777777" w:rsidR="00BB4DD1" w:rsidRDefault="00BB4DD1">
      <w:pPr>
        <w:spacing w:before="240" w:after="240" w:line="360" w:lineRule="auto"/>
        <w:ind w:left="360"/>
        <w:jc w:val="both"/>
        <w:rPr>
          <w:rFonts w:ascii="Times New Roman" w:hAnsi="Times New Roman" w:cs="Times New Roman"/>
          <w:b/>
          <w:sz w:val="24"/>
        </w:rPr>
      </w:pPr>
    </w:p>
    <w:p w14:paraId="71A18DF1" w14:textId="77777777" w:rsidR="00C02B80" w:rsidRPr="00C02B80" w:rsidRDefault="00C02B80" w:rsidP="00C02B80">
      <w:pPr>
        <w:numPr>
          <w:ilvl w:val="0"/>
          <w:numId w:val="2"/>
        </w:numPr>
        <w:spacing w:before="100" w:beforeAutospacing="1" w:after="100" w:afterAutospacing="1" w:line="360" w:lineRule="auto"/>
        <w:jc w:val="both"/>
        <w:rPr>
          <w:rFonts w:ascii="Times New Roman" w:eastAsia="Times New Roman" w:hAnsi="Times New Roman" w:cs="Times New Roman"/>
          <w:b/>
          <w:sz w:val="24"/>
          <w:szCs w:val="24"/>
        </w:rPr>
      </w:pPr>
      <w:bookmarkStart w:id="0" w:name="_Hlk122873247"/>
      <w:r w:rsidRPr="00C02B80">
        <w:rPr>
          <w:rFonts w:ascii="Times New Roman" w:eastAsia="Times New Roman" w:hAnsi="Times New Roman" w:cs="Times New Roman"/>
          <w:b/>
          <w:sz w:val="24"/>
          <w:szCs w:val="24"/>
        </w:rPr>
        <w:lastRenderedPageBreak/>
        <w:t>ÖĞRENCİNİN KİMLİK BİLGİLERİ</w:t>
      </w:r>
    </w:p>
    <w:p w14:paraId="5DCF54CE" w14:textId="4D7ED319" w:rsidR="00C02B80" w:rsidRPr="00C02B80" w:rsidRDefault="00C02B80" w:rsidP="00C02B80">
      <w:pPr>
        <w:spacing w:after="160" w:line="360" w:lineRule="auto"/>
        <w:ind w:left="425"/>
        <w:contextualSpacing/>
        <w:jc w:val="both"/>
        <w:rPr>
          <w:rFonts w:ascii="Times New Roman" w:eastAsia="Times New Roman" w:hAnsi="Times New Roman" w:cs="Times New Roman"/>
          <w:color w:val="000000"/>
          <w:sz w:val="24"/>
          <w:szCs w:val="24"/>
        </w:rPr>
      </w:pPr>
      <w:r w:rsidRPr="00C02B80">
        <w:rPr>
          <w:rFonts w:ascii="Times New Roman" w:eastAsia="Times New Roman" w:hAnsi="Times New Roman" w:cs="Times New Roman"/>
          <w:b/>
          <w:color w:val="000000"/>
          <w:sz w:val="24"/>
          <w:szCs w:val="24"/>
        </w:rPr>
        <w:t>Adı Soyadı</w:t>
      </w:r>
      <w:r w:rsidRPr="00C02B80">
        <w:rPr>
          <w:rFonts w:ascii="Times New Roman" w:eastAsia="Times New Roman" w:hAnsi="Times New Roman" w:cs="Times New Roman"/>
          <w:color w:val="000000"/>
          <w:sz w:val="24"/>
          <w:szCs w:val="24"/>
        </w:rPr>
        <w:t xml:space="preserve">: </w:t>
      </w:r>
      <w:r w:rsidR="002E5C89">
        <w:rPr>
          <w:rFonts w:ascii="Times New Roman" w:eastAsia="Times New Roman" w:hAnsi="Times New Roman" w:cs="Times New Roman"/>
          <w:color w:val="000000"/>
          <w:sz w:val="24"/>
          <w:szCs w:val="24"/>
        </w:rPr>
        <w:t>X (Öğrenci)</w:t>
      </w:r>
    </w:p>
    <w:p w14:paraId="75F53F38" w14:textId="77777777" w:rsidR="00C02B80" w:rsidRPr="00C02B80" w:rsidRDefault="00C02B80" w:rsidP="00C02B80">
      <w:pPr>
        <w:spacing w:after="160" w:line="360" w:lineRule="auto"/>
        <w:ind w:left="425"/>
        <w:contextualSpacing/>
        <w:jc w:val="both"/>
        <w:rPr>
          <w:rFonts w:ascii="Times New Roman" w:eastAsia="Times New Roman" w:hAnsi="Times New Roman" w:cs="Times New Roman"/>
          <w:color w:val="000000"/>
          <w:sz w:val="24"/>
          <w:szCs w:val="24"/>
        </w:rPr>
      </w:pPr>
      <w:r w:rsidRPr="00C02B80">
        <w:rPr>
          <w:rFonts w:ascii="Times New Roman" w:eastAsia="Times New Roman" w:hAnsi="Times New Roman" w:cs="Times New Roman"/>
          <w:b/>
          <w:color w:val="000000"/>
          <w:sz w:val="24"/>
          <w:szCs w:val="24"/>
        </w:rPr>
        <w:t>Cinsiyeti</w:t>
      </w:r>
      <w:r w:rsidRPr="00C02B80">
        <w:rPr>
          <w:rFonts w:ascii="Times New Roman" w:eastAsia="Times New Roman" w:hAnsi="Times New Roman" w:cs="Times New Roman"/>
          <w:color w:val="000000"/>
          <w:sz w:val="24"/>
          <w:szCs w:val="24"/>
        </w:rPr>
        <w:t xml:space="preserve">: Erkek </w:t>
      </w:r>
    </w:p>
    <w:p w14:paraId="5C87461F" w14:textId="77777777" w:rsidR="00C02B80" w:rsidRPr="00C02B80" w:rsidRDefault="00C02B80" w:rsidP="00C02B80">
      <w:pPr>
        <w:spacing w:after="160" w:line="360" w:lineRule="auto"/>
        <w:ind w:left="425"/>
        <w:contextualSpacing/>
        <w:jc w:val="both"/>
        <w:rPr>
          <w:rFonts w:ascii="Times New Roman" w:eastAsia="Times New Roman" w:hAnsi="Times New Roman" w:cs="Times New Roman"/>
          <w:b/>
          <w:color w:val="000000"/>
          <w:sz w:val="24"/>
          <w:szCs w:val="24"/>
        </w:rPr>
      </w:pPr>
      <w:r w:rsidRPr="00C02B80">
        <w:rPr>
          <w:rFonts w:ascii="Times New Roman" w:eastAsia="Times New Roman" w:hAnsi="Times New Roman" w:cs="Times New Roman"/>
          <w:b/>
          <w:color w:val="000000"/>
          <w:sz w:val="24"/>
          <w:szCs w:val="24"/>
        </w:rPr>
        <w:t>Yaşı</w:t>
      </w:r>
      <w:r w:rsidRPr="00C02B80">
        <w:rPr>
          <w:rFonts w:ascii="Times New Roman" w:eastAsia="Times New Roman" w:hAnsi="Times New Roman" w:cs="Times New Roman"/>
          <w:color w:val="000000"/>
          <w:sz w:val="24"/>
          <w:szCs w:val="24"/>
        </w:rPr>
        <w:t>: 5</w:t>
      </w:r>
      <w:r w:rsidRPr="00C02B80">
        <w:rPr>
          <w:rFonts w:ascii="Times New Roman" w:eastAsia="Times New Roman" w:hAnsi="Times New Roman" w:cs="Times New Roman"/>
          <w:b/>
          <w:color w:val="000000"/>
          <w:sz w:val="24"/>
          <w:szCs w:val="24"/>
        </w:rPr>
        <w:t xml:space="preserve">                                                                      </w:t>
      </w:r>
    </w:p>
    <w:p w14:paraId="4C99F9FD" w14:textId="77777777" w:rsidR="00C02B80" w:rsidRPr="00C02B80" w:rsidRDefault="00C02B80" w:rsidP="00C02B80">
      <w:pPr>
        <w:spacing w:after="160" w:line="360" w:lineRule="auto"/>
        <w:ind w:left="425"/>
        <w:contextualSpacing/>
        <w:jc w:val="both"/>
        <w:rPr>
          <w:rFonts w:ascii="Times New Roman" w:eastAsia="Times New Roman" w:hAnsi="Times New Roman" w:cs="Times New Roman"/>
          <w:color w:val="000000"/>
          <w:sz w:val="24"/>
          <w:szCs w:val="24"/>
        </w:rPr>
      </w:pPr>
      <w:r w:rsidRPr="00C02B80">
        <w:rPr>
          <w:rFonts w:ascii="Times New Roman" w:eastAsia="Times New Roman" w:hAnsi="Times New Roman" w:cs="Times New Roman"/>
          <w:b/>
          <w:color w:val="000000"/>
          <w:sz w:val="24"/>
          <w:szCs w:val="24"/>
        </w:rPr>
        <w:t xml:space="preserve">Yetersizlik Türü: </w:t>
      </w:r>
      <w:r w:rsidRPr="00C02B80">
        <w:rPr>
          <w:rFonts w:ascii="Times New Roman" w:eastAsia="Times New Roman" w:hAnsi="Times New Roman" w:cs="Times New Roman"/>
          <w:color w:val="000000"/>
          <w:sz w:val="24"/>
          <w:szCs w:val="24"/>
        </w:rPr>
        <w:t>Hafif Düzeyde Zihin Yetersizliği</w:t>
      </w:r>
    </w:p>
    <w:p w14:paraId="4A1839DF" w14:textId="77777777" w:rsidR="00C02B80" w:rsidRPr="00C02B80" w:rsidRDefault="00C02B80" w:rsidP="00C02B80">
      <w:pPr>
        <w:spacing w:after="160" w:line="360" w:lineRule="auto"/>
        <w:ind w:left="425"/>
        <w:contextualSpacing/>
        <w:jc w:val="both"/>
        <w:rPr>
          <w:rFonts w:ascii="Times New Roman" w:eastAsia="Times New Roman" w:hAnsi="Times New Roman" w:cs="Times New Roman"/>
          <w:color w:val="000000"/>
          <w:sz w:val="24"/>
          <w:szCs w:val="24"/>
        </w:rPr>
      </w:pPr>
      <w:r w:rsidRPr="00C02B80">
        <w:rPr>
          <w:rFonts w:ascii="Times New Roman" w:eastAsia="Times New Roman" w:hAnsi="Times New Roman" w:cs="Times New Roman"/>
          <w:b/>
          <w:color w:val="000000"/>
          <w:sz w:val="24"/>
          <w:szCs w:val="24"/>
        </w:rPr>
        <w:t>Ek yetersizlik</w:t>
      </w:r>
      <w:r w:rsidRPr="00C02B80">
        <w:rPr>
          <w:rFonts w:ascii="Times New Roman" w:eastAsia="Times New Roman" w:hAnsi="Times New Roman" w:cs="Times New Roman"/>
          <w:color w:val="000000"/>
          <w:sz w:val="24"/>
          <w:szCs w:val="24"/>
        </w:rPr>
        <w:t>: Yok</w:t>
      </w:r>
      <w:r w:rsidRPr="00C02B80">
        <w:rPr>
          <w:rFonts w:ascii="Times New Roman" w:eastAsia="Times New Roman" w:hAnsi="Times New Roman" w:cs="Times New Roman"/>
          <w:b/>
          <w:color w:val="000000"/>
          <w:sz w:val="24"/>
          <w:szCs w:val="24"/>
        </w:rPr>
        <w:t xml:space="preserve">                                                              </w:t>
      </w:r>
    </w:p>
    <w:p w14:paraId="1E710D7C" w14:textId="2B6F8A12" w:rsidR="00C02B80" w:rsidRPr="00C02B80" w:rsidRDefault="00C02B80" w:rsidP="00C02B80">
      <w:pPr>
        <w:spacing w:after="160" w:line="360" w:lineRule="auto"/>
        <w:ind w:left="425"/>
        <w:contextualSpacing/>
        <w:jc w:val="both"/>
        <w:rPr>
          <w:rFonts w:ascii="Times New Roman" w:eastAsia="Times New Roman" w:hAnsi="Times New Roman" w:cs="Times New Roman"/>
          <w:color w:val="000000"/>
          <w:sz w:val="24"/>
          <w:szCs w:val="24"/>
        </w:rPr>
      </w:pPr>
      <w:r w:rsidRPr="00C02B80">
        <w:rPr>
          <w:rFonts w:ascii="Times New Roman" w:eastAsia="Times New Roman" w:hAnsi="Times New Roman" w:cs="Times New Roman"/>
          <w:b/>
          <w:color w:val="000000"/>
          <w:sz w:val="24"/>
          <w:szCs w:val="24"/>
        </w:rPr>
        <w:t>Okulu</w:t>
      </w:r>
      <w:r w:rsidRPr="00C02B80">
        <w:rPr>
          <w:rFonts w:ascii="Times New Roman" w:eastAsia="Times New Roman" w:hAnsi="Times New Roman" w:cs="Times New Roman"/>
          <w:color w:val="000000"/>
          <w:sz w:val="24"/>
          <w:szCs w:val="24"/>
        </w:rPr>
        <w:t xml:space="preserve">: </w:t>
      </w:r>
      <w:r w:rsidR="002E5C89">
        <w:rPr>
          <w:rFonts w:ascii="Times New Roman" w:eastAsia="Times New Roman" w:hAnsi="Times New Roman" w:cs="Times New Roman"/>
          <w:color w:val="000000"/>
          <w:sz w:val="24"/>
          <w:szCs w:val="24"/>
        </w:rPr>
        <w:t xml:space="preserve">XXX </w:t>
      </w:r>
      <w:r w:rsidRPr="00C02B80">
        <w:rPr>
          <w:rFonts w:ascii="Times New Roman" w:eastAsia="Times New Roman" w:hAnsi="Times New Roman" w:cs="Times New Roman"/>
          <w:color w:val="000000"/>
          <w:sz w:val="24"/>
          <w:szCs w:val="24"/>
        </w:rPr>
        <w:t>Anaokulu</w:t>
      </w:r>
    </w:p>
    <w:p w14:paraId="721F0FFB" w14:textId="77777777" w:rsidR="00C02B80" w:rsidRPr="00C02B80" w:rsidRDefault="00C02B80" w:rsidP="00C02B80">
      <w:pPr>
        <w:spacing w:after="160" w:line="360" w:lineRule="auto"/>
        <w:ind w:left="425"/>
        <w:contextualSpacing/>
        <w:jc w:val="both"/>
        <w:rPr>
          <w:rFonts w:ascii="Times New Roman" w:eastAsia="Times New Roman" w:hAnsi="Times New Roman" w:cs="Times New Roman"/>
          <w:color w:val="000000"/>
          <w:sz w:val="24"/>
          <w:szCs w:val="24"/>
        </w:rPr>
      </w:pPr>
      <w:r w:rsidRPr="00C02B80">
        <w:rPr>
          <w:rFonts w:ascii="Times New Roman" w:eastAsia="Times New Roman" w:hAnsi="Times New Roman" w:cs="Times New Roman"/>
          <w:b/>
          <w:color w:val="000000"/>
          <w:sz w:val="24"/>
          <w:szCs w:val="24"/>
        </w:rPr>
        <w:t>Sınıfı</w:t>
      </w:r>
      <w:r w:rsidRPr="00C02B80">
        <w:rPr>
          <w:rFonts w:ascii="Times New Roman" w:eastAsia="Times New Roman" w:hAnsi="Times New Roman" w:cs="Times New Roman"/>
          <w:color w:val="000000"/>
          <w:sz w:val="24"/>
          <w:szCs w:val="24"/>
        </w:rPr>
        <w:t>: Özel Eğitim Sınıfı</w:t>
      </w:r>
    </w:p>
    <w:p w14:paraId="2CB50A65" w14:textId="521F01C0" w:rsidR="00C02B80" w:rsidRPr="006B4484" w:rsidRDefault="00C02B80" w:rsidP="006B4484">
      <w:pPr>
        <w:pStyle w:val="ListeParagraf"/>
        <w:numPr>
          <w:ilvl w:val="0"/>
          <w:numId w:val="2"/>
        </w:numPr>
        <w:spacing w:before="100" w:beforeAutospacing="1" w:after="100" w:afterAutospacing="1" w:line="360" w:lineRule="auto"/>
        <w:jc w:val="both"/>
        <w:rPr>
          <w:rFonts w:ascii="Times New Roman" w:eastAsia="Times New Roman" w:hAnsi="Times New Roman" w:cs="Times New Roman"/>
          <w:b/>
          <w:sz w:val="24"/>
          <w:szCs w:val="24"/>
        </w:rPr>
      </w:pPr>
      <w:r w:rsidRPr="006B4484">
        <w:rPr>
          <w:rFonts w:ascii="Times New Roman" w:eastAsia="Times New Roman" w:hAnsi="Times New Roman" w:cs="Times New Roman"/>
          <w:b/>
          <w:sz w:val="24"/>
          <w:szCs w:val="24"/>
        </w:rPr>
        <w:t>ÖĞRENCİNİN GENEL PERFORMANS DÜZEYİ</w:t>
      </w:r>
    </w:p>
    <w:p w14:paraId="385C820F" w14:textId="77777777" w:rsidR="00C02B80" w:rsidRPr="00C02B80" w:rsidRDefault="00C02B80" w:rsidP="00C02B80">
      <w:pPr>
        <w:numPr>
          <w:ilvl w:val="0"/>
          <w:numId w:val="2"/>
        </w:numPr>
        <w:spacing w:before="100" w:beforeAutospacing="1" w:after="100" w:afterAutospacing="1" w:line="360" w:lineRule="auto"/>
        <w:jc w:val="both"/>
        <w:rPr>
          <w:rFonts w:ascii="Times New Roman" w:eastAsia="Times New Roman" w:hAnsi="Times New Roman" w:cs="Times New Roman"/>
          <w:sz w:val="24"/>
          <w:szCs w:val="24"/>
        </w:rPr>
      </w:pPr>
      <w:r w:rsidRPr="00C02B80">
        <w:rPr>
          <w:rFonts w:ascii="Times New Roman" w:eastAsia="Times New Roman" w:hAnsi="Times New Roman" w:cs="Times New Roman"/>
          <w:b/>
          <w:sz w:val="24"/>
          <w:szCs w:val="24"/>
        </w:rPr>
        <w:t xml:space="preserve">Eşleme Becerileri: </w:t>
      </w:r>
      <w:r w:rsidRPr="00C02B80">
        <w:rPr>
          <w:rFonts w:ascii="Times New Roman" w:eastAsia="Times New Roman" w:hAnsi="Times New Roman" w:cs="Times New Roman"/>
          <w:sz w:val="24"/>
          <w:szCs w:val="24"/>
        </w:rPr>
        <w:t>Eş nesneyi eş nesneyle eşleyebilmekte ve eş nesneyi eş nesne resmiyle de eşleyebilmektedir. Fakat aynı tipte ve farklı renkteki nesneler arasından aynı renkte olanı, farklı tip ve farklı renkteki nesneler arasından aynı renkte olanı ve farklı tip ve renkteki farklı şekiller arasından aynı şekilde olanı eşleyememektedir.</w:t>
      </w:r>
    </w:p>
    <w:p w14:paraId="4FF64A39" w14:textId="77777777" w:rsidR="00C02B80" w:rsidRPr="00C02B80" w:rsidRDefault="00C02B80" w:rsidP="00C02B80">
      <w:pPr>
        <w:numPr>
          <w:ilvl w:val="0"/>
          <w:numId w:val="2"/>
        </w:numPr>
        <w:spacing w:before="100" w:beforeAutospacing="1" w:after="100" w:afterAutospacing="1" w:line="360" w:lineRule="auto"/>
        <w:jc w:val="both"/>
        <w:rPr>
          <w:rFonts w:ascii="Times New Roman" w:eastAsia="Times New Roman" w:hAnsi="Times New Roman" w:cs="Times New Roman"/>
          <w:sz w:val="24"/>
          <w:szCs w:val="24"/>
        </w:rPr>
      </w:pPr>
      <w:r w:rsidRPr="00C02B80">
        <w:rPr>
          <w:rFonts w:ascii="Times New Roman" w:eastAsia="Times New Roman" w:hAnsi="Times New Roman" w:cs="Times New Roman"/>
          <w:b/>
          <w:sz w:val="24"/>
          <w:szCs w:val="24"/>
        </w:rPr>
        <w:t>Taklit Becerileri:</w:t>
      </w:r>
      <w:r w:rsidRPr="00C02B80">
        <w:rPr>
          <w:rFonts w:ascii="Times New Roman" w:eastAsia="Times New Roman" w:hAnsi="Times New Roman" w:cs="Times New Roman"/>
          <w:sz w:val="24"/>
          <w:szCs w:val="24"/>
        </w:rPr>
        <w:t xml:space="preserve"> Kaba motor becerileri taklit edebilmekte yüz ifadelerini taklit edebilmekte ve kurallı grup hareketlerini taklit edebilmektedir. Fakat ince motor becerileri, iki basamaklı motor becerileri ve üç basamaklı motor becerileri taklit edememektedir.</w:t>
      </w:r>
    </w:p>
    <w:p w14:paraId="368A3F34" w14:textId="77777777" w:rsidR="00C02B80" w:rsidRPr="00C02B80" w:rsidRDefault="00C02B80" w:rsidP="00C02B80">
      <w:pPr>
        <w:numPr>
          <w:ilvl w:val="0"/>
          <w:numId w:val="2"/>
        </w:numPr>
        <w:spacing w:before="100" w:beforeAutospacing="1" w:after="100" w:afterAutospacing="1" w:line="360" w:lineRule="auto"/>
        <w:jc w:val="both"/>
        <w:rPr>
          <w:rFonts w:ascii="Times New Roman" w:eastAsia="Times New Roman" w:hAnsi="Times New Roman" w:cs="Times New Roman"/>
          <w:sz w:val="24"/>
          <w:szCs w:val="24"/>
        </w:rPr>
      </w:pPr>
      <w:r w:rsidRPr="00C02B80">
        <w:rPr>
          <w:rFonts w:ascii="Times New Roman" w:eastAsia="Times New Roman" w:hAnsi="Times New Roman" w:cs="Times New Roman"/>
          <w:b/>
          <w:sz w:val="24"/>
          <w:szCs w:val="24"/>
        </w:rPr>
        <w:t>Alıcı Dil Becerileri:</w:t>
      </w:r>
      <w:r w:rsidRPr="00C02B80">
        <w:rPr>
          <w:rFonts w:ascii="Times New Roman" w:eastAsia="Times New Roman" w:hAnsi="Times New Roman" w:cs="Times New Roman"/>
          <w:sz w:val="24"/>
          <w:szCs w:val="24"/>
        </w:rPr>
        <w:t xml:space="preserve"> Konuşan kişiye dikkatini yöneltebilmekte konuşan kişiyi dinlediğini jest ve mimikleriyle belli edebilmekte nesneleri ve eylemleri ayırt edebilmektedir. Ancak kendisine verilen nesneleri kategorilerine göre ayırt edememekte bu nesneleri özelliklerine göre ayırt edememekte ve kişileri ayırt edememektedir.</w:t>
      </w:r>
    </w:p>
    <w:p w14:paraId="70A78734" w14:textId="77777777" w:rsidR="00C02B80" w:rsidRPr="00C02B80" w:rsidRDefault="00C02B80" w:rsidP="00C02B80">
      <w:pPr>
        <w:numPr>
          <w:ilvl w:val="0"/>
          <w:numId w:val="2"/>
        </w:numPr>
        <w:spacing w:before="100" w:beforeAutospacing="1" w:after="100" w:afterAutospacing="1" w:line="360" w:lineRule="auto"/>
        <w:jc w:val="both"/>
        <w:rPr>
          <w:rFonts w:ascii="Times New Roman" w:eastAsia="Times New Roman" w:hAnsi="Times New Roman" w:cs="Times New Roman"/>
          <w:sz w:val="24"/>
          <w:szCs w:val="24"/>
        </w:rPr>
      </w:pPr>
      <w:r w:rsidRPr="00C02B80">
        <w:rPr>
          <w:rFonts w:ascii="Times New Roman" w:eastAsia="Times New Roman" w:hAnsi="Times New Roman" w:cs="Times New Roman"/>
          <w:b/>
          <w:sz w:val="24"/>
          <w:szCs w:val="24"/>
        </w:rPr>
        <w:t>Oyun ve Müzik Becerileri:</w:t>
      </w:r>
      <w:r w:rsidRPr="00C02B80">
        <w:rPr>
          <w:rFonts w:ascii="Times New Roman" w:eastAsia="Times New Roman" w:hAnsi="Times New Roman" w:cs="Times New Roman"/>
          <w:sz w:val="24"/>
          <w:szCs w:val="24"/>
        </w:rPr>
        <w:t xml:space="preserve"> Basit oyunlar oynar (top yakalama, parmak oyunları) Basit ritim hareketleri yapar.</w:t>
      </w:r>
    </w:p>
    <w:p w14:paraId="65FAC382" w14:textId="77777777" w:rsidR="00C02B80" w:rsidRPr="00C02B80" w:rsidRDefault="00C02B80" w:rsidP="00C02B80">
      <w:pPr>
        <w:numPr>
          <w:ilvl w:val="0"/>
          <w:numId w:val="2"/>
        </w:numPr>
        <w:spacing w:before="100" w:beforeAutospacing="1" w:after="100" w:afterAutospacing="1" w:line="360" w:lineRule="auto"/>
        <w:jc w:val="both"/>
        <w:rPr>
          <w:rFonts w:ascii="Times New Roman" w:eastAsia="Times New Roman" w:hAnsi="Times New Roman" w:cs="Times New Roman"/>
          <w:sz w:val="24"/>
          <w:szCs w:val="24"/>
        </w:rPr>
      </w:pPr>
      <w:r w:rsidRPr="00C02B80">
        <w:rPr>
          <w:rFonts w:ascii="Times New Roman" w:eastAsia="Times New Roman" w:hAnsi="Times New Roman" w:cs="Times New Roman"/>
          <w:b/>
          <w:sz w:val="24"/>
          <w:szCs w:val="24"/>
        </w:rPr>
        <w:t>Özbakım Becerileri:</w:t>
      </w:r>
      <w:r w:rsidRPr="00C02B80">
        <w:rPr>
          <w:rFonts w:ascii="Times New Roman" w:eastAsia="Times New Roman" w:hAnsi="Times New Roman" w:cs="Times New Roman"/>
          <w:sz w:val="24"/>
          <w:szCs w:val="24"/>
        </w:rPr>
        <w:t xml:space="preserve"> Yardım almaksızın şapka, atkı, eldiven, pantolon, kazak, mont, ceket, çorap ve ayakkabısını çıkarabilmektedir. Yine bağımsız olarak şapkasını ve ayakkabısını giyebilmekte fermuar açıp kapatabilmektedir. Fakat atkı, eldiven, pantolon, kazak, mont, ceket ve çorabını giyememektedir. Çıtçıtları açabilirken tekrar kapatamamaktadır. </w:t>
      </w:r>
    </w:p>
    <w:p w14:paraId="602B4889" w14:textId="77777777" w:rsidR="00C02B80" w:rsidRPr="00C02B80" w:rsidRDefault="00C02B80" w:rsidP="00C02B80">
      <w:pPr>
        <w:numPr>
          <w:ilvl w:val="0"/>
          <w:numId w:val="2"/>
        </w:numPr>
        <w:spacing w:before="100" w:beforeAutospacing="1" w:after="100" w:afterAutospacing="1" w:line="360" w:lineRule="auto"/>
        <w:jc w:val="both"/>
        <w:rPr>
          <w:rFonts w:ascii="Times New Roman" w:eastAsia="Times New Roman" w:hAnsi="Times New Roman" w:cs="Times New Roman"/>
          <w:sz w:val="24"/>
          <w:szCs w:val="24"/>
        </w:rPr>
      </w:pPr>
      <w:r w:rsidRPr="00C02B80">
        <w:rPr>
          <w:rFonts w:ascii="Times New Roman" w:eastAsia="Times New Roman" w:hAnsi="Times New Roman" w:cs="Times New Roman"/>
          <w:b/>
          <w:sz w:val="24"/>
          <w:szCs w:val="24"/>
        </w:rPr>
        <w:t>Kaba ve İnce Motor Beceriler:</w:t>
      </w:r>
      <w:r w:rsidRPr="00C02B80">
        <w:rPr>
          <w:rFonts w:ascii="Times New Roman" w:eastAsia="Times New Roman" w:hAnsi="Times New Roman" w:cs="Times New Roman"/>
          <w:sz w:val="24"/>
          <w:szCs w:val="24"/>
        </w:rPr>
        <w:t xml:space="preserve"> Yatarak vücut hareketleri yapabilmekte ayakta vücut hareketleri yapabilmekte serbest şekilde yürüyebilmekte bir nesne ile </w:t>
      </w:r>
      <w:r w:rsidRPr="00C02B80">
        <w:rPr>
          <w:rFonts w:ascii="Times New Roman" w:eastAsia="Times New Roman" w:hAnsi="Times New Roman" w:cs="Times New Roman"/>
          <w:sz w:val="24"/>
          <w:szCs w:val="24"/>
        </w:rPr>
        <w:lastRenderedPageBreak/>
        <w:t>yürüyebilmekte serbest şekilde koşabilmekte bir nesne ile koşabilmekte ve çift ayakla zıplayabilmektedir. Fakat tempoya uygun yürüyememekte sınırlı alanda yürüyememekte ve tempoya uygu koşamamaktadır.</w:t>
      </w:r>
    </w:p>
    <w:p w14:paraId="778AA8B3" w14:textId="77777777" w:rsidR="00C02B80" w:rsidRPr="00C02B80" w:rsidRDefault="00C02B80" w:rsidP="00C02B80">
      <w:pPr>
        <w:numPr>
          <w:ilvl w:val="0"/>
          <w:numId w:val="2"/>
        </w:numPr>
        <w:spacing w:before="100" w:beforeAutospacing="1" w:after="100" w:afterAutospacing="1" w:line="360" w:lineRule="auto"/>
        <w:jc w:val="both"/>
        <w:rPr>
          <w:rFonts w:ascii="Times New Roman" w:eastAsia="Times New Roman" w:hAnsi="Times New Roman" w:cs="Times New Roman"/>
          <w:sz w:val="24"/>
          <w:szCs w:val="24"/>
        </w:rPr>
      </w:pPr>
      <w:r w:rsidRPr="00C02B80">
        <w:rPr>
          <w:rFonts w:ascii="Times New Roman" w:eastAsia="Times New Roman" w:hAnsi="Times New Roman" w:cs="Times New Roman"/>
          <w:b/>
          <w:sz w:val="24"/>
          <w:szCs w:val="24"/>
        </w:rPr>
        <w:t>Sosyal Beceriler:</w:t>
      </w:r>
      <w:r w:rsidRPr="00C02B80">
        <w:rPr>
          <w:rFonts w:ascii="Times New Roman" w:eastAsia="Times New Roman" w:hAnsi="Times New Roman" w:cs="Times New Roman"/>
          <w:sz w:val="24"/>
          <w:szCs w:val="24"/>
        </w:rPr>
        <w:t xml:space="preserve"> Göz kontağı kurabilmekte adına tepki verebilmekte ve basit düzeydeki selamlaşma vedalaşma ifade ve eylemlerini kullanabilmektedir. Fakat başkalarına yardım etmemekte ihtiyaçları için sunulan yardımı kabul etmemekte ve kendisine verilen etkinliği tamamlamamaktadır.</w:t>
      </w:r>
    </w:p>
    <w:p w14:paraId="1D76E1AD" w14:textId="77777777" w:rsidR="00C02B80" w:rsidRPr="00C02B80" w:rsidRDefault="00C02B80" w:rsidP="00C02B80">
      <w:pPr>
        <w:numPr>
          <w:ilvl w:val="0"/>
          <w:numId w:val="2"/>
        </w:numPr>
        <w:spacing w:before="100" w:beforeAutospacing="1" w:after="100" w:afterAutospacing="1" w:line="360" w:lineRule="auto"/>
        <w:jc w:val="both"/>
        <w:rPr>
          <w:rFonts w:ascii="Times New Roman" w:eastAsia="Times New Roman" w:hAnsi="Times New Roman" w:cs="Times New Roman"/>
          <w:sz w:val="24"/>
          <w:szCs w:val="24"/>
        </w:rPr>
      </w:pPr>
      <w:r w:rsidRPr="00C02B80">
        <w:rPr>
          <w:rFonts w:ascii="Times New Roman" w:eastAsia="Times New Roman" w:hAnsi="Times New Roman" w:cs="Times New Roman"/>
          <w:b/>
          <w:sz w:val="24"/>
          <w:szCs w:val="24"/>
        </w:rPr>
        <w:t>Yönerge Takip Becerileri:</w:t>
      </w:r>
      <w:r w:rsidRPr="00C02B80">
        <w:rPr>
          <w:rFonts w:ascii="Times New Roman" w:eastAsia="Times New Roman" w:hAnsi="Times New Roman" w:cs="Times New Roman"/>
          <w:sz w:val="24"/>
          <w:szCs w:val="24"/>
        </w:rPr>
        <w:t xml:space="preserve"> Tek eylem bildiren basit yönergeleri yerine getirebilmekte koşullu yönergeleri yerine getirebilmekte istenen nesneyi hem bulum hem de getirebilmekte yönlendirildiğinde belirli bir alana gidebilmekte ve tek eylem bildiren grup yönergelerini yerine getirebilmektedir. Fakat iki eylem bildiren yönergeleri, üç eylem bildiren yönergeleri ve iki ve daha fazla eylem bildiren grup yönergelerini yerine getirememektedir.</w:t>
      </w:r>
    </w:p>
    <w:bookmarkEnd w:id="0"/>
    <w:p w14:paraId="4C7E5676" w14:textId="77777777" w:rsidR="00C02B80" w:rsidRDefault="00C02B80" w:rsidP="00C02B80">
      <w:pPr>
        <w:tabs>
          <w:tab w:val="left" w:pos="360"/>
        </w:tabs>
        <w:spacing w:line="480" w:lineRule="auto"/>
        <w:jc w:val="both"/>
        <w:rPr>
          <w:rFonts w:ascii="Times New Roman" w:hAnsi="Times New Roman" w:cs="Times New Roman"/>
          <w:b/>
          <w:sz w:val="24"/>
          <w:szCs w:val="24"/>
        </w:rPr>
      </w:pPr>
    </w:p>
    <w:p w14:paraId="67023009" w14:textId="2BF40C08" w:rsidR="00BB4DD1" w:rsidRPr="00C02B80" w:rsidRDefault="00000000" w:rsidP="00C02B80">
      <w:pPr>
        <w:tabs>
          <w:tab w:val="left" w:pos="360"/>
        </w:tabs>
        <w:spacing w:line="480" w:lineRule="auto"/>
        <w:jc w:val="both"/>
        <w:rPr>
          <w:rFonts w:ascii="Times New Roman" w:hAnsi="Times New Roman" w:cs="Times New Roman"/>
          <w:b/>
          <w:sz w:val="24"/>
          <w:szCs w:val="24"/>
        </w:rPr>
      </w:pPr>
      <w:r w:rsidRPr="00C02B80">
        <w:rPr>
          <w:rFonts w:ascii="Times New Roman" w:hAnsi="Times New Roman" w:cs="Times New Roman"/>
          <w:b/>
          <w:sz w:val="24"/>
          <w:szCs w:val="24"/>
        </w:rPr>
        <w:t xml:space="preserve">ÖĞRETİLECEK BECERİ: </w:t>
      </w:r>
    </w:p>
    <w:p w14:paraId="59F9A641" w14:textId="0029987A" w:rsidR="00BB4DD1" w:rsidRDefault="006B4484">
      <w:pPr>
        <w:spacing w:line="480" w:lineRule="auto"/>
        <w:jc w:val="both"/>
        <w:rPr>
          <w:rFonts w:ascii="Times New Roman" w:hAnsi="Times New Roman" w:cs="Times New Roman"/>
          <w:b/>
          <w:sz w:val="24"/>
          <w:szCs w:val="24"/>
        </w:rPr>
      </w:pPr>
      <w:r>
        <w:rPr>
          <w:rFonts w:ascii="Times New Roman" w:hAnsi="Times New Roman" w:cs="Times New Roman"/>
          <w:sz w:val="24"/>
          <w:szCs w:val="24"/>
        </w:rPr>
        <w:t>Sıvı Sabun Kullanarak El Yıkama Becerisi</w:t>
      </w:r>
    </w:p>
    <w:p w14:paraId="596BF569" w14:textId="77777777" w:rsidR="00BB4DD1" w:rsidRDefault="00000000">
      <w:pPr>
        <w:pStyle w:val="GvdeMetni"/>
        <w:spacing w:after="240" w:line="480" w:lineRule="auto"/>
        <w:rPr>
          <w:b/>
        </w:rPr>
      </w:pPr>
      <w:r>
        <w:rPr>
          <w:b/>
        </w:rPr>
        <w:t xml:space="preserve">Becerinin Seçilme Nedeni: </w:t>
      </w:r>
    </w:p>
    <w:p w14:paraId="1DB2A945" w14:textId="44150526" w:rsidR="00BB4DD1" w:rsidRDefault="00000000">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Alınan kaba </w:t>
      </w:r>
      <w:proofErr w:type="spellStart"/>
      <w:r>
        <w:rPr>
          <w:rFonts w:ascii="Times New Roman" w:eastAsia="Times New Roman" w:hAnsi="Times New Roman" w:cs="Times New Roman"/>
          <w:sz w:val="24"/>
          <w:szCs w:val="24"/>
        </w:rPr>
        <w:t>değerledirme</w:t>
      </w:r>
      <w:proofErr w:type="spellEnd"/>
      <w:r>
        <w:rPr>
          <w:rFonts w:ascii="Times New Roman" w:eastAsia="Times New Roman" w:hAnsi="Times New Roman" w:cs="Times New Roman"/>
          <w:sz w:val="24"/>
          <w:szCs w:val="24"/>
        </w:rPr>
        <w:t xml:space="preserve"> formu sonuçları da göz önünde bulundurularak öğrencinin </w:t>
      </w:r>
      <w:r w:rsidR="006B4484">
        <w:rPr>
          <w:rFonts w:ascii="Times New Roman" w:eastAsia="Times New Roman" w:hAnsi="Times New Roman" w:cs="Times New Roman"/>
          <w:sz w:val="24"/>
          <w:szCs w:val="24"/>
        </w:rPr>
        <w:t>kişisel bakım ve temizlik</w:t>
      </w:r>
      <w:r>
        <w:rPr>
          <w:rFonts w:ascii="Times New Roman" w:eastAsia="Times New Roman" w:hAnsi="Times New Roman" w:cs="Times New Roman"/>
          <w:sz w:val="24"/>
          <w:szCs w:val="24"/>
        </w:rPr>
        <w:t xml:space="preserve"> becerilerinde yaşına ve gelişimsel düzeyine uygunluğu açısından ve sınıf öğretmeninin isteği doğrultusunda </w:t>
      </w:r>
      <w:r w:rsidR="006B4484">
        <w:rPr>
          <w:rFonts w:ascii="Times New Roman" w:eastAsia="Times New Roman" w:hAnsi="Times New Roman" w:cs="Times New Roman"/>
          <w:sz w:val="24"/>
          <w:szCs w:val="24"/>
        </w:rPr>
        <w:t>sıvı sabun kullanarak el yıkama</w:t>
      </w:r>
      <w:r>
        <w:rPr>
          <w:rFonts w:ascii="Times New Roman" w:eastAsia="Times New Roman" w:hAnsi="Times New Roman" w:cs="Times New Roman"/>
          <w:sz w:val="24"/>
          <w:szCs w:val="24"/>
        </w:rPr>
        <w:t xml:space="preserve"> becerisi seçilmiştir. Ayrıca becerinin edinimi öğrencinin bağımsız yaşam becerilerine</w:t>
      </w:r>
      <w:r w:rsidR="006B4484">
        <w:rPr>
          <w:rFonts w:ascii="Times New Roman" w:eastAsia="Times New Roman" w:hAnsi="Times New Roman" w:cs="Times New Roman"/>
          <w:sz w:val="24"/>
          <w:szCs w:val="24"/>
        </w:rPr>
        <w:t xml:space="preserve"> de</w:t>
      </w:r>
      <w:r>
        <w:rPr>
          <w:rFonts w:ascii="Times New Roman" w:eastAsia="Times New Roman" w:hAnsi="Times New Roman" w:cs="Times New Roman"/>
          <w:sz w:val="24"/>
          <w:szCs w:val="24"/>
        </w:rPr>
        <w:t xml:space="preserve"> katkı sağlar. Beceri öğretiminin maliyeti düşüktür ve gün içerisinde öğretim için doğal fırsatlar vardır.</w:t>
      </w:r>
    </w:p>
    <w:p w14:paraId="6A1473A9" w14:textId="77777777" w:rsidR="00BB4DD1" w:rsidRDefault="00000000">
      <w:pPr>
        <w:spacing w:line="480" w:lineRule="auto"/>
        <w:jc w:val="both"/>
        <w:rPr>
          <w:rFonts w:ascii="Times New Roman" w:hAnsi="Times New Roman" w:cs="Times New Roman"/>
          <w:sz w:val="24"/>
          <w:szCs w:val="24"/>
        </w:rPr>
      </w:pPr>
      <w:r>
        <w:rPr>
          <w:rFonts w:ascii="Times New Roman" w:hAnsi="Times New Roman" w:cs="Times New Roman"/>
          <w:b/>
          <w:sz w:val="24"/>
          <w:szCs w:val="24"/>
        </w:rPr>
        <w:t xml:space="preserve">Beceriye İlişkin Ön Koşul Beceriler: </w:t>
      </w:r>
    </w:p>
    <w:p w14:paraId="410CEC26" w14:textId="00591485" w:rsidR="006B4484" w:rsidRPr="006B4484" w:rsidRDefault="006B4484" w:rsidP="006B4484">
      <w:pPr>
        <w:pStyle w:val="ListeParagraf"/>
        <w:numPr>
          <w:ilvl w:val="0"/>
          <w:numId w:val="3"/>
        </w:numPr>
        <w:spacing w:after="0" w:line="480" w:lineRule="auto"/>
        <w:jc w:val="both"/>
        <w:rPr>
          <w:rFonts w:ascii="Times New Roman" w:hAnsi="Times New Roman" w:cs="Times New Roman"/>
          <w:bCs/>
          <w:sz w:val="24"/>
          <w:szCs w:val="24"/>
        </w:rPr>
      </w:pPr>
      <w:r w:rsidRPr="006B4484">
        <w:rPr>
          <w:rFonts w:ascii="Times New Roman" w:hAnsi="Times New Roman" w:cs="Times New Roman"/>
          <w:bCs/>
          <w:sz w:val="24"/>
          <w:szCs w:val="24"/>
        </w:rPr>
        <w:t>Görsel /işitsel algısının olması.</w:t>
      </w:r>
    </w:p>
    <w:p w14:paraId="35882923" w14:textId="77777777" w:rsidR="006B4484" w:rsidRPr="006B4484" w:rsidRDefault="006B4484" w:rsidP="006B4484">
      <w:pPr>
        <w:pStyle w:val="ListeParagraf"/>
        <w:numPr>
          <w:ilvl w:val="0"/>
          <w:numId w:val="3"/>
        </w:numPr>
        <w:spacing w:after="0" w:line="480" w:lineRule="auto"/>
        <w:jc w:val="both"/>
        <w:rPr>
          <w:rFonts w:ascii="Times New Roman" w:hAnsi="Times New Roman" w:cs="Times New Roman"/>
          <w:bCs/>
          <w:sz w:val="24"/>
          <w:szCs w:val="24"/>
        </w:rPr>
      </w:pPr>
      <w:r w:rsidRPr="006B4484">
        <w:rPr>
          <w:rFonts w:ascii="Times New Roman" w:hAnsi="Times New Roman" w:cs="Times New Roman"/>
          <w:bCs/>
          <w:sz w:val="24"/>
          <w:szCs w:val="24"/>
        </w:rPr>
        <w:t>Bekleme ve taklit etme becerilerine sahip olma.</w:t>
      </w:r>
    </w:p>
    <w:p w14:paraId="0143A15E" w14:textId="439EEE6B" w:rsidR="006B4484" w:rsidRPr="006B4484" w:rsidRDefault="006B4484" w:rsidP="006B4484">
      <w:pPr>
        <w:pStyle w:val="ListeParagraf"/>
        <w:numPr>
          <w:ilvl w:val="0"/>
          <w:numId w:val="3"/>
        </w:numPr>
        <w:spacing w:after="0" w:line="480" w:lineRule="auto"/>
        <w:jc w:val="both"/>
        <w:rPr>
          <w:rFonts w:ascii="Times New Roman" w:hAnsi="Times New Roman" w:cs="Times New Roman"/>
          <w:bCs/>
          <w:sz w:val="24"/>
          <w:szCs w:val="24"/>
        </w:rPr>
      </w:pPr>
      <w:r w:rsidRPr="006B4484">
        <w:rPr>
          <w:rFonts w:ascii="Times New Roman" w:hAnsi="Times New Roman" w:cs="Times New Roman"/>
          <w:bCs/>
          <w:sz w:val="24"/>
          <w:szCs w:val="24"/>
        </w:rPr>
        <w:t>Sıra alma becerilerine sahip olma.</w:t>
      </w:r>
    </w:p>
    <w:p w14:paraId="77226B83" w14:textId="3E3DE974" w:rsidR="006B4484" w:rsidRPr="006B4484" w:rsidRDefault="006B4484" w:rsidP="006B4484">
      <w:pPr>
        <w:pStyle w:val="ListeParagraf"/>
        <w:numPr>
          <w:ilvl w:val="0"/>
          <w:numId w:val="3"/>
        </w:numPr>
        <w:spacing w:after="0" w:line="480" w:lineRule="auto"/>
        <w:jc w:val="both"/>
        <w:rPr>
          <w:rFonts w:ascii="Times New Roman" w:hAnsi="Times New Roman" w:cs="Times New Roman"/>
          <w:bCs/>
          <w:sz w:val="24"/>
          <w:szCs w:val="24"/>
        </w:rPr>
      </w:pPr>
      <w:r w:rsidRPr="006B4484">
        <w:rPr>
          <w:rFonts w:ascii="Times New Roman" w:hAnsi="Times New Roman" w:cs="Times New Roman"/>
          <w:bCs/>
          <w:sz w:val="24"/>
          <w:szCs w:val="24"/>
        </w:rPr>
        <w:lastRenderedPageBreak/>
        <w:t>En az 1-2 dakika konuşanı dinleme.</w:t>
      </w:r>
    </w:p>
    <w:p w14:paraId="15F7ED23" w14:textId="5AFB8117" w:rsidR="006B4484" w:rsidRPr="006B4484" w:rsidRDefault="006B4484" w:rsidP="006B4484">
      <w:pPr>
        <w:pStyle w:val="ListeParagraf"/>
        <w:numPr>
          <w:ilvl w:val="0"/>
          <w:numId w:val="3"/>
        </w:numPr>
        <w:spacing w:after="0" w:line="480" w:lineRule="auto"/>
        <w:jc w:val="both"/>
        <w:rPr>
          <w:rFonts w:ascii="Times New Roman" w:hAnsi="Times New Roman" w:cs="Times New Roman"/>
          <w:bCs/>
          <w:sz w:val="24"/>
          <w:szCs w:val="24"/>
        </w:rPr>
      </w:pPr>
      <w:r w:rsidRPr="006B4484">
        <w:rPr>
          <w:rFonts w:ascii="Times New Roman" w:hAnsi="Times New Roman" w:cs="Times New Roman"/>
          <w:bCs/>
          <w:sz w:val="24"/>
          <w:szCs w:val="24"/>
        </w:rPr>
        <w:t>Taklit becerisinin olması</w:t>
      </w:r>
    </w:p>
    <w:p w14:paraId="361334E4" w14:textId="38C38BEA" w:rsidR="006B4484" w:rsidRPr="006B4484" w:rsidRDefault="006B4484" w:rsidP="006B4484">
      <w:pPr>
        <w:pStyle w:val="ListeParagraf"/>
        <w:numPr>
          <w:ilvl w:val="0"/>
          <w:numId w:val="3"/>
        </w:numPr>
        <w:spacing w:after="0" w:line="480" w:lineRule="auto"/>
        <w:jc w:val="both"/>
        <w:rPr>
          <w:rFonts w:ascii="Times New Roman" w:hAnsi="Times New Roman" w:cs="Times New Roman"/>
          <w:bCs/>
          <w:sz w:val="24"/>
          <w:szCs w:val="24"/>
        </w:rPr>
      </w:pPr>
      <w:r w:rsidRPr="006B4484">
        <w:rPr>
          <w:rFonts w:ascii="Times New Roman" w:hAnsi="Times New Roman" w:cs="Times New Roman"/>
          <w:bCs/>
          <w:sz w:val="24"/>
          <w:szCs w:val="24"/>
        </w:rPr>
        <w:t>Bak-Dinle-Yap gibi basit yönergeleri yerine getir.</w:t>
      </w:r>
    </w:p>
    <w:p w14:paraId="6045A817" w14:textId="3A0B9770" w:rsidR="006B4484" w:rsidRPr="006B4484" w:rsidRDefault="006B4484" w:rsidP="006B4484">
      <w:pPr>
        <w:pStyle w:val="ListeParagraf"/>
        <w:numPr>
          <w:ilvl w:val="0"/>
          <w:numId w:val="3"/>
        </w:numPr>
        <w:spacing w:after="0" w:line="480" w:lineRule="auto"/>
        <w:jc w:val="both"/>
        <w:rPr>
          <w:rFonts w:ascii="Times New Roman" w:hAnsi="Times New Roman" w:cs="Times New Roman"/>
          <w:bCs/>
          <w:sz w:val="24"/>
          <w:szCs w:val="24"/>
        </w:rPr>
      </w:pPr>
      <w:r w:rsidRPr="006B4484">
        <w:rPr>
          <w:rFonts w:ascii="Times New Roman" w:hAnsi="Times New Roman" w:cs="Times New Roman"/>
          <w:bCs/>
          <w:sz w:val="24"/>
          <w:szCs w:val="24"/>
        </w:rPr>
        <w:t>Tutma becerisinin olması</w:t>
      </w:r>
    </w:p>
    <w:p w14:paraId="3990365A" w14:textId="269F290B" w:rsidR="006B4484" w:rsidRPr="006B4484" w:rsidRDefault="006B4484" w:rsidP="006B4484">
      <w:pPr>
        <w:pStyle w:val="ListeParagraf"/>
        <w:numPr>
          <w:ilvl w:val="0"/>
          <w:numId w:val="3"/>
        </w:numPr>
        <w:spacing w:after="0" w:line="480" w:lineRule="auto"/>
        <w:jc w:val="both"/>
        <w:rPr>
          <w:rFonts w:ascii="Times New Roman" w:hAnsi="Times New Roman" w:cs="Times New Roman"/>
          <w:bCs/>
          <w:sz w:val="24"/>
          <w:szCs w:val="24"/>
        </w:rPr>
      </w:pPr>
      <w:r w:rsidRPr="006B4484">
        <w:rPr>
          <w:rFonts w:ascii="Times New Roman" w:hAnsi="Times New Roman" w:cs="Times New Roman"/>
          <w:bCs/>
          <w:sz w:val="24"/>
          <w:szCs w:val="24"/>
        </w:rPr>
        <w:t>El-göz koordinasyonunun olması</w:t>
      </w:r>
    </w:p>
    <w:p w14:paraId="4DAF1E8C" w14:textId="7E6DDB1B" w:rsidR="006B4484" w:rsidRPr="006B4484" w:rsidRDefault="006B4484" w:rsidP="006B4484">
      <w:pPr>
        <w:pStyle w:val="ListeParagraf"/>
        <w:numPr>
          <w:ilvl w:val="0"/>
          <w:numId w:val="3"/>
        </w:numPr>
        <w:spacing w:after="0" w:line="480" w:lineRule="auto"/>
        <w:jc w:val="both"/>
        <w:rPr>
          <w:rFonts w:ascii="Times New Roman" w:hAnsi="Times New Roman" w:cs="Times New Roman"/>
          <w:bCs/>
          <w:sz w:val="24"/>
          <w:szCs w:val="24"/>
        </w:rPr>
      </w:pPr>
      <w:r w:rsidRPr="006B4484">
        <w:rPr>
          <w:rFonts w:ascii="Times New Roman" w:hAnsi="Times New Roman" w:cs="Times New Roman"/>
          <w:bCs/>
          <w:sz w:val="24"/>
          <w:szCs w:val="24"/>
        </w:rPr>
        <w:t>Küçük kas becerileri gelişmiştir.</w:t>
      </w:r>
    </w:p>
    <w:p w14:paraId="2862961C" w14:textId="23EBE6B8" w:rsidR="006B4484" w:rsidRPr="006B4484" w:rsidRDefault="006B4484" w:rsidP="006B4484">
      <w:pPr>
        <w:pStyle w:val="ListeParagraf"/>
        <w:numPr>
          <w:ilvl w:val="0"/>
          <w:numId w:val="3"/>
        </w:numPr>
        <w:spacing w:after="0" w:line="480" w:lineRule="auto"/>
        <w:jc w:val="both"/>
        <w:rPr>
          <w:rFonts w:ascii="Times New Roman" w:hAnsi="Times New Roman" w:cs="Times New Roman"/>
          <w:bCs/>
          <w:sz w:val="24"/>
          <w:szCs w:val="24"/>
        </w:rPr>
      </w:pPr>
      <w:r w:rsidRPr="006B4484">
        <w:rPr>
          <w:rFonts w:ascii="Times New Roman" w:hAnsi="Times New Roman" w:cs="Times New Roman"/>
          <w:bCs/>
          <w:sz w:val="24"/>
          <w:szCs w:val="24"/>
        </w:rPr>
        <w:t>Sıvı sabunu bilir.</w:t>
      </w:r>
    </w:p>
    <w:p w14:paraId="5FB3AC31" w14:textId="1A1AEE1D" w:rsidR="006B4484" w:rsidRPr="006B4484" w:rsidRDefault="006B4484" w:rsidP="006B4484">
      <w:pPr>
        <w:pStyle w:val="ListeParagraf"/>
        <w:numPr>
          <w:ilvl w:val="0"/>
          <w:numId w:val="3"/>
        </w:numPr>
        <w:spacing w:after="0" w:line="480" w:lineRule="auto"/>
        <w:jc w:val="both"/>
        <w:rPr>
          <w:rFonts w:ascii="Times New Roman" w:hAnsi="Times New Roman" w:cs="Times New Roman"/>
          <w:bCs/>
          <w:sz w:val="24"/>
          <w:szCs w:val="24"/>
        </w:rPr>
      </w:pPr>
      <w:r w:rsidRPr="006B4484">
        <w:rPr>
          <w:rFonts w:ascii="Times New Roman" w:hAnsi="Times New Roman" w:cs="Times New Roman"/>
          <w:bCs/>
          <w:sz w:val="24"/>
          <w:szCs w:val="24"/>
        </w:rPr>
        <w:t>Temizlik kavramını bilir.</w:t>
      </w:r>
    </w:p>
    <w:p w14:paraId="14E2CED5" w14:textId="5815434A" w:rsidR="006B4484" w:rsidRPr="006B4484" w:rsidRDefault="006B4484" w:rsidP="006B4484">
      <w:pPr>
        <w:pStyle w:val="ListeParagraf"/>
        <w:numPr>
          <w:ilvl w:val="0"/>
          <w:numId w:val="3"/>
        </w:numPr>
        <w:spacing w:after="0" w:line="480" w:lineRule="auto"/>
        <w:jc w:val="both"/>
        <w:rPr>
          <w:rFonts w:ascii="Times New Roman" w:hAnsi="Times New Roman" w:cs="Times New Roman"/>
          <w:b/>
          <w:sz w:val="24"/>
          <w:szCs w:val="24"/>
        </w:rPr>
      </w:pPr>
      <w:r w:rsidRPr="006B4484">
        <w:rPr>
          <w:rFonts w:ascii="Times New Roman" w:hAnsi="Times New Roman" w:cs="Times New Roman"/>
          <w:bCs/>
          <w:sz w:val="24"/>
          <w:szCs w:val="24"/>
        </w:rPr>
        <w:t>Kirli kavramını bilir</w:t>
      </w:r>
      <w:r w:rsidRPr="006B4484">
        <w:rPr>
          <w:rFonts w:ascii="Times New Roman" w:hAnsi="Times New Roman" w:cs="Times New Roman"/>
          <w:b/>
          <w:sz w:val="24"/>
          <w:szCs w:val="24"/>
        </w:rPr>
        <w:t>.</w:t>
      </w:r>
    </w:p>
    <w:p w14:paraId="04E75F95" w14:textId="06D23468" w:rsidR="00BB4DD1" w:rsidRPr="006B4484" w:rsidRDefault="00000000" w:rsidP="006B4484">
      <w:pPr>
        <w:pStyle w:val="ListeParagraf"/>
        <w:numPr>
          <w:ilvl w:val="0"/>
          <w:numId w:val="3"/>
        </w:numPr>
        <w:spacing w:after="0" w:line="480" w:lineRule="auto"/>
        <w:jc w:val="both"/>
        <w:rPr>
          <w:rFonts w:ascii="Times New Roman" w:hAnsi="Times New Roman" w:cs="Times New Roman"/>
          <w:sz w:val="24"/>
          <w:szCs w:val="24"/>
        </w:rPr>
      </w:pPr>
      <w:r w:rsidRPr="006B4484">
        <w:rPr>
          <w:rFonts w:ascii="Times New Roman" w:hAnsi="Times New Roman" w:cs="Times New Roman"/>
          <w:sz w:val="24"/>
          <w:szCs w:val="24"/>
        </w:rPr>
        <w:t xml:space="preserve">Yapılan öğretime en az %90 katılım sağlama </w:t>
      </w:r>
    </w:p>
    <w:p w14:paraId="36C541B2" w14:textId="77777777" w:rsidR="00BB4DD1" w:rsidRDefault="00BB4DD1">
      <w:pPr>
        <w:spacing w:after="0" w:line="480" w:lineRule="auto"/>
        <w:jc w:val="both"/>
        <w:rPr>
          <w:rFonts w:ascii="Times New Roman" w:hAnsi="Times New Roman" w:cs="Times New Roman"/>
          <w:sz w:val="24"/>
          <w:szCs w:val="24"/>
        </w:rPr>
      </w:pPr>
    </w:p>
    <w:p w14:paraId="48761B30" w14:textId="77777777" w:rsidR="00BB4DD1" w:rsidRDefault="00000000">
      <w:pPr>
        <w:pStyle w:val="ListeParagraf"/>
        <w:numPr>
          <w:ilvl w:val="0"/>
          <w:numId w:val="1"/>
        </w:numPr>
        <w:spacing w:line="480" w:lineRule="auto"/>
        <w:jc w:val="both"/>
        <w:rPr>
          <w:rFonts w:ascii="Times New Roman" w:hAnsi="Times New Roman" w:cs="Times New Roman"/>
          <w:b/>
          <w:sz w:val="24"/>
          <w:szCs w:val="24"/>
        </w:rPr>
      </w:pPr>
      <w:r>
        <w:rPr>
          <w:rFonts w:ascii="Times New Roman" w:hAnsi="Times New Roman" w:cs="Times New Roman"/>
          <w:b/>
          <w:sz w:val="24"/>
          <w:szCs w:val="24"/>
        </w:rPr>
        <w:t>BECERİ ANALİZİ:</w:t>
      </w:r>
    </w:p>
    <w:p w14:paraId="75FDCBE3" w14:textId="54597787" w:rsidR="00BB4DD1" w:rsidRDefault="00000000">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Beceri analizi basamakları öğretmen adayı tarafından bizzat yapılarak hazırlanmıştır. Beceri analizinin hazırlanması süresince basamak atlama riski açısından beceri </w:t>
      </w:r>
      <w:r w:rsidR="006B4484">
        <w:rPr>
          <w:rFonts w:ascii="Times New Roman" w:hAnsi="Times New Roman" w:cs="Times New Roman"/>
          <w:sz w:val="24"/>
          <w:szCs w:val="24"/>
        </w:rPr>
        <w:t>üç</w:t>
      </w:r>
      <w:r>
        <w:rPr>
          <w:rFonts w:ascii="Times New Roman" w:hAnsi="Times New Roman" w:cs="Times New Roman"/>
          <w:sz w:val="24"/>
          <w:szCs w:val="24"/>
        </w:rPr>
        <w:t xml:space="preserve"> gözlemci tarafından gözlemlenmiştir.</w:t>
      </w:r>
    </w:p>
    <w:p w14:paraId="2483C04C" w14:textId="074B5116" w:rsidR="00BB4DD1" w:rsidRDefault="00000000">
      <w:pPr>
        <w:spacing w:line="480" w:lineRule="auto"/>
        <w:jc w:val="both"/>
        <w:rPr>
          <w:rFonts w:ascii="Times New Roman" w:hAnsi="Times New Roman" w:cs="Times New Roman"/>
          <w:sz w:val="24"/>
          <w:szCs w:val="24"/>
        </w:rPr>
      </w:pPr>
      <w:r>
        <w:rPr>
          <w:rFonts w:ascii="Times New Roman" w:hAnsi="Times New Roman" w:cs="Times New Roman"/>
          <w:b/>
          <w:sz w:val="24"/>
          <w:szCs w:val="24"/>
        </w:rPr>
        <w:t xml:space="preserve">Beceri Analizi Yaklaşımı: </w:t>
      </w:r>
      <w:r>
        <w:rPr>
          <w:rFonts w:ascii="Times New Roman" w:hAnsi="Times New Roman" w:cs="Times New Roman"/>
          <w:sz w:val="24"/>
          <w:szCs w:val="24"/>
        </w:rPr>
        <w:t>Beceri analizi yaklaşımı olarak doğru bir basamaklandırma yapılabilmesi açısından ileri zincirleme yaklaşımı seçilmiştir.</w:t>
      </w:r>
    </w:p>
    <w:p w14:paraId="6D74EEC3" w14:textId="38F9DEEF" w:rsidR="00BB4DD1" w:rsidRDefault="007B2CA6">
      <w:pPr>
        <w:spacing w:line="480" w:lineRule="auto"/>
        <w:jc w:val="both"/>
        <w:rPr>
          <w:rFonts w:ascii="Times New Roman" w:hAnsi="Times New Roman" w:cs="Times New Roman"/>
          <w:b/>
          <w:sz w:val="24"/>
          <w:szCs w:val="24"/>
        </w:rPr>
      </w:pPr>
      <w:r>
        <w:rPr>
          <w:rFonts w:ascii="Times New Roman" w:hAnsi="Times New Roman" w:cs="Times New Roman"/>
          <w:b/>
          <w:sz w:val="24"/>
          <w:szCs w:val="24"/>
        </w:rPr>
        <w:t>EL YIKAMA BECERİSİ ANALİZİ</w:t>
      </w:r>
    </w:p>
    <w:p w14:paraId="39F88FCC" w14:textId="17B96A67" w:rsidR="00BB4DD1" w:rsidRDefault="00861C2A">
      <w:pPr>
        <w:spacing w:line="480" w:lineRule="auto"/>
        <w:rPr>
          <w:rFonts w:ascii="Times New Roman" w:hAnsi="Times New Roman" w:cs="Times New Roman"/>
          <w:b/>
          <w:sz w:val="24"/>
          <w:szCs w:val="24"/>
        </w:rPr>
      </w:pPr>
      <w:r w:rsidRPr="00861C2A">
        <w:rPr>
          <w:rFonts w:ascii="Times New Roman" w:hAnsi="Times New Roman" w:cs="Times New Roman"/>
          <w:b/>
          <w:sz w:val="24"/>
          <w:szCs w:val="24"/>
        </w:rPr>
        <w:t xml:space="preserve">Sıvı Sabun Kullanarak Ellerini Yıkama </w:t>
      </w:r>
      <w:r>
        <w:rPr>
          <w:rFonts w:ascii="Times New Roman" w:hAnsi="Times New Roman" w:cs="Times New Roman"/>
          <w:b/>
          <w:sz w:val="24"/>
          <w:szCs w:val="24"/>
        </w:rPr>
        <w:t>Beceri Analizi</w:t>
      </w:r>
    </w:p>
    <w:p w14:paraId="70F17AE3" w14:textId="66DB7D36"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1) Başat eliyle musluğu açar.</w:t>
      </w:r>
    </w:p>
    <w:p w14:paraId="6D9B081B" w14:textId="0D5F6A45"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 xml:space="preserve">2) Öğrenci ellerini </w:t>
      </w:r>
      <w:proofErr w:type="spellStart"/>
      <w:r w:rsidRPr="00861C2A">
        <w:rPr>
          <w:rFonts w:ascii="Times New Roman" w:hAnsi="Times New Roman" w:cs="Times New Roman"/>
          <w:bCs/>
          <w:sz w:val="24"/>
          <w:szCs w:val="24"/>
        </w:rPr>
        <w:t>ellerini</w:t>
      </w:r>
      <w:proofErr w:type="spellEnd"/>
      <w:r w:rsidRPr="00861C2A">
        <w:rPr>
          <w:rFonts w:ascii="Times New Roman" w:hAnsi="Times New Roman" w:cs="Times New Roman"/>
          <w:bCs/>
          <w:sz w:val="24"/>
          <w:szCs w:val="24"/>
        </w:rPr>
        <w:t xml:space="preserve"> avuç içi birine dönük vaziyette birbirine yaklaştırır</w:t>
      </w:r>
    </w:p>
    <w:p w14:paraId="6F92E27A" w14:textId="207C90E4"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3) Ellerini suyun altına getirir.</w:t>
      </w:r>
    </w:p>
    <w:p w14:paraId="7FAF520B" w14:textId="65CF3AAA"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4) Ellerini ileri geri hareket ettirerek ovuşturur.</w:t>
      </w:r>
    </w:p>
    <w:p w14:paraId="7B5E7922" w14:textId="5A0A82AB"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 xml:space="preserve">5) Başat eliyle diğer elinin üst kısmını ve parmak aralarını ovuşturur </w:t>
      </w:r>
    </w:p>
    <w:p w14:paraId="0492E93B" w14:textId="6043BE13"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lastRenderedPageBreak/>
        <w:t>6) Başat elinin üst kısmını ve parmak aralarını diğer eliyle ovuşturur</w:t>
      </w:r>
    </w:p>
    <w:p w14:paraId="074A616D" w14:textId="21DFC495"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 xml:space="preserve">7) </w:t>
      </w:r>
      <w:proofErr w:type="spellStart"/>
      <w:r w:rsidRPr="00861C2A">
        <w:rPr>
          <w:rFonts w:ascii="Times New Roman" w:hAnsi="Times New Roman" w:cs="Times New Roman"/>
          <w:bCs/>
          <w:sz w:val="24"/>
          <w:szCs w:val="24"/>
        </w:rPr>
        <w:t>Elerini</w:t>
      </w:r>
      <w:proofErr w:type="spellEnd"/>
      <w:r w:rsidRPr="00861C2A">
        <w:rPr>
          <w:rFonts w:ascii="Times New Roman" w:hAnsi="Times New Roman" w:cs="Times New Roman"/>
          <w:bCs/>
          <w:sz w:val="24"/>
          <w:szCs w:val="24"/>
        </w:rPr>
        <w:t xml:space="preserve"> avuç içleri birbirine değecek şekilde birleştirir.</w:t>
      </w:r>
    </w:p>
    <w:p w14:paraId="461D56C3" w14:textId="20854E44"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8) Başat elini sıvı sabunun üst tarafına avuç içi aşağıda olacak şekilde getirir</w:t>
      </w:r>
    </w:p>
    <w:p w14:paraId="1A6AD4D0" w14:textId="35183AC7"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9) Diğer elini avuç içi yukarı bakacak şekilde sıvı sabunun çıktığı yerin altına getirir</w:t>
      </w:r>
    </w:p>
    <w:p w14:paraId="47823107" w14:textId="7D93C758"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10) Başat elinin avuç içiyle sıvı sabunun üst kısmına bastırır.</w:t>
      </w:r>
    </w:p>
    <w:p w14:paraId="4FB1DF4B" w14:textId="2953801E"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11) Diğer elinin avuç içine yeteri kadar sıvı sabunu sıkar</w:t>
      </w:r>
    </w:p>
    <w:p w14:paraId="4C26886C" w14:textId="0366D033"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12) Ellerini musluğun önüne getirir.</w:t>
      </w:r>
    </w:p>
    <w:p w14:paraId="7878391F" w14:textId="1A4DEB14"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13) Ellerini avuç içleri birbirine değecek şekilde birleştirir.</w:t>
      </w:r>
    </w:p>
    <w:p w14:paraId="701D465A" w14:textId="1F336E36"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14</w:t>
      </w:r>
      <w:r w:rsidR="00861C2A">
        <w:rPr>
          <w:rFonts w:ascii="Times New Roman" w:hAnsi="Times New Roman" w:cs="Times New Roman"/>
          <w:bCs/>
          <w:sz w:val="24"/>
          <w:szCs w:val="24"/>
        </w:rPr>
        <w:t>)</w:t>
      </w:r>
      <w:r w:rsidRPr="00861C2A">
        <w:rPr>
          <w:rFonts w:ascii="Times New Roman" w:hAnsi="Times New Roman" w:cs="Times New Roman"/>
          <w:bCs/>
          <w:sz w:val="24"/>
          <w:szCs w:val="24"/>
        </w:rPr>
        <w:t xml:space="preserve"> Birkaç kere ellerini ileri geri hareket ettirerek sabunu köpürtür.</w:t>
      </w:r>
    </w:p>
    <w:p w14:paraId="2E20DF6F" w14:textId="1AA99CA5"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15) Başat eliyle diğer elinin üst kısmını ve parmak aralarını ovuşturarak köpürtür</w:t>
      </w:r>
      <w:r w:rsidR="00861C2A" w:rsidRPr="00861C2A">
        <w:rPr>
          <w:rFonts w:ascii="Times New Roman" w:hAnsi="Times New Roman" w:cs="Times New Roman"/>
          <w:bCs/>
          <w:sz w:val="24"/>
          <w:szCs w:val="24"/>
        </w:rPr>
        <w:t>.</w:t>
      </w:r>
    </w:p>
    <w:p w14:paraId="32A33FEE" w14:textId="77EB3118"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16) Diğer eliyle de başat elinin üst kısmını ve parmak aralarını ovuşturarak köpürtür</w:t>
      </w:r>
    </w:p>
    <w:p w14:paraId="77EE876B" w14:textId="14C75DAF"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17) Eller köpürene/ temizlenene kadar 8-16 arasındaki basamaklar tekrar edilir</w:t>
      </w:r>
    </w:p>
    <w:p w14:paraId="3EC886F6" w14:textId="3F61AEB5"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18) Ellerini avuç içleri birbirine bakacak şekilde birleştirerek suyun altına tutar.</w:t>
      </w:r>
    </w:p>
    <w:p w14:paraId="2FC6FBBE" w14:textId="4ED03DFB"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19) Birkaç kere ellerini ileri geri hareket ettirerek durular.</w:t>
      </w:r>
    </w:p>
    <w:p w14:paraId="4A54338D" w14:textId="1AB28CCC"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20) Başat eliyle diğer elinin üst kısmını ve parmaklarını ovarak durular.</w:t>
      </w:r>
    </w:p>
    <w:p w14:paraId="171E5273" w14:textId="1317D062"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21) Diğer eliyle de başat elinin üst kısmını ve parmaklarını ovarak durular.</w:t>
      </w:r>
    </w:p>
    <w:p w14:paraId="1EF97694" w14:textId="13A1ED03"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22) Ellerdeki köpükler bitene kadar 18-21 arasındaki basamakları tekrar edilir.</w:t>
      </w:r>
    </w:p>
    <w:p w14:paraId="2F98E2DE" w14:textId="460E426A" w:rsidR="006B4484"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23) Başat eliyle musluğu kapatır.</w:t>
      </w:r>
    </w:p>
    <w:p w14:paraId="6361FEEC" w14:textId="2C16AA6F" w:rsidR="00BB4DD1" w:rsidRPr="00861C2A" w:rsidRDefault="006B4484" w:rsidP="00861C2A">
      <w:pPr>
        <w:pStyle w:val="ListeParagraf"/>
        <w:spacing w:line="480" w:lineRule="auto"/>
        <w:jc w:val="both"/>
        <w:rPr>
          <w:rFonts w:ascii="Times New Roman" w:hAnsi="Times New Roman" w:cs="Times New Roman"/>
          <w:bCs/>
          <w:sz w:val="24"/>
          <w:szCs w:val="24"/>
        </w:rPr>
      </w:pPr>
      <w:r w:rsidRPr="00861C2A">
        <w:rPr>
          <w:rFonts w:ascii="Times New Roman" w:hAnsi="Times New Roman" w:cs="Times New Roman"/>
          <w:bCs/>
          <w:sz w:val="24"/>
          <w:szCs w:val="24"/>
        </w:rPr>
        <w:t>24) Ellerini kurular.</w:t>
      </w:r>
    </w:p>
    <w:p w14:paraId="417D896A" w14:textId="77777777" w:rsidR="00BB4DD1" w:rsidRDefault="00000000">
      <w:pPr>
        <w:pStyle w:val="ListeParagraf"/>
        <w:numPr>
          <w:ilvl w:val="0"/>
          <w:numId w:val="1"/>
        </w:numPr>
        <w:spacing w:line="480" w:lineRule="auto"/>
        <w:jc w:val="both"/>
        <w:rPr>
          <w:rFonts w:ascii="Times New Roman" w:hAnsi="Times New Roman" w:cs="Times New Roman"/>
          <w:b/>
          <w:sz w:val="24"/>
        </w:rPr>
      </w:pPr>
      <w:r>
        <w:rPr>
          <w:rFonts w:ascii="Times New Roman" w:hAnsi="Times New Roman" w:cs="Times New Roman"/>
          <w:b/>
          <w:sz w:val="24"/>
        </w:rPr>
        <w:t>BECERİ ÖĞRETİM PROGRAMI AMACI:</w:t>
      </w:r>
    </w:p>
    <w:p w14:paraId="080D6DA5" w14:textId="77777777" w:rsidR="00BB4DD1" w:rsidRDefault="00000000">
      <w:pPr>
        <w:pStyle w:val="ListeParagraf"/>
        <w:spacing w:line="480" w:lineRule="auto"/>
        <w:jc w:val="both"/>
        <w:rPr>
          <w:rFonts w:ascii="Times New Roman" w:hAnsi="Times New Roman" w:cs="Times New Roman"/>
          <w:b/>
          <w:sz w:val="24"/>
        </w:rPr>
      </w:pPr>
      <w:r>
        <w:rPr>
          <w:rFonts w:ascii="Times New Roman" w:hAnsi="Times New Roman" w:cs="Times New Roman"/>
          <w:b/>
          <w:sz w:val="24"/>
        </w:rPr>
        <w:t>Uzun Dönemli Amaç:</w:t>
      </w:r>
    </w:p>
    <w:p w14:paraId="06340705" w14:textId="4C89E4C5" w:rsidR="00BB4DD1" w:rsidRDefault="002E5C89">
      <w:pPr>
        <w:pStyle w:val="ListeParagraf"/>
        <w:spacing w:line="480" w:lineRule="auto"/>
        <w:jc w:val="both"/>
        <w:rPr>
          <w:rFonts w:ascii="Times New Roman" w:hAnsi="Times New Roman" w:cs="Times New Roman"/>
          <w:sz w:val="24"/>
        </w:rPr>
      </w:pPr>
      <w:r>
        <w:rPr>
          <w:rFonts w:ascii="Times New Roman" w:hAnsi="Times New Roman" w:cs="Times New Roman"/>
          <w:sz w:val="24"/>
        </w:rPr>
        <w:t>X (Öğrenci)</w:t>
      </w:r>
      <w:r w:rsidR="00861C2A">
        <w:rPr>
          <w:rFonts w:ascii="Times New Roman" w:hAnsi="Times New Roman" w:cs="Times New Roman"/>
          <w:sz w:val="24"/>
        </w:rPr>
        <w:t>, bir dönem sonunda bağımsız olarak ellerini yıkar.</w:t>
      </w:r>
    </w:p>
    <w:p w14:paraId="14FE0783" w14:textId="77777777" w:rsidR="00BB4DD1" w:rsidRDefault="00000000">
      <w:pPr>
        <w:pStyle w:val="ListeParagraf"/>
        <w:spacing w:line="480" w:lineRule="auto"/>
        <w:jc w:val="both"/>
        <w:rPr>
          <w:rFonts w:ascii="Times New Roman" w:hAnsi="Times New Roman" w:cs="Times New Roman"/>
          <w:sz w:val="24"/>
        </w:rPr>
      </w:pPr>
      <w:r>
        <w:rPr>
          <w:rFonts w:ascii="Times New Roman" w:hAnsi="Times New Roman" w:cs="Times New Roman"/>
          <w:sz w:val="24"/>
        </w:rPr>
        <w:t>Not: Edinim aşamasında araç olarak sadece mont kullanılacak, genelleme oturumlarında araçlar hırka, gömlek, pantolon şeklinde çeşitlendirilecektir.</w:t>
      </w:r>
    </w:p>
    <w:p w14:paraId="7072E502" w14:textId="77777777" w:rsidR="00BB4DD1" w:rsidRDefault="00BB4DD1">
      <w:pPr>
        <w:pStyle w:val="ListeParagraf"/>
        <w:spacing w:line="480" w:lineRule="auto"/>
        <w:jc w:val="both"/>
        <w:rPr>
          <w:rFonts w:ascii="Times New Roman" w:hAnsi="Times New Roman" w:cs="Times New Roman"/>
          <w:b/>
          <w:sz w:val="24"/>
        </w:rPr>
      </w:pPr>
    </w:p>
    <w:p w14:paraId="02C87551" w14:textId="77777777" w:rsidR="00BB4DD1" w:rsidRDefault="00000000">
      <w:pPr>
        <w:pStyle w:val="ListeParagraf"/>
        <w:spacing w:line="480" w:lineRule="auto"/>
        <w:jc w:val="both"/>
        <w:rPr>
          <w:rFonts w:ascii="Times New Roman" w:hAnsi="Times New Roman" w:cs="Times New Roman"/>
          <w:b/>
          <w:sz w:val="24"/>
        </w:rPr>
      </w:pPr>
      <w:r>
        <w:rPr>
          <w:rFonts w:ascii="Times New Roman" w:hAnsi="Times New Roman" w:cs="Times New Roman"/>
          <w:b/>
          <w:sz w:val="24"/>
        </w:rPr>
        <w:lastRenderedPageBreak/>
        <w:t>Kısa Dönemli Amaç 1:</w:t>
      </w:r>
    </w:p>
    <w:p w14:paraId="5F495401" w14:textId="46975E6B" w:rsidR="00BB4DD1" w:rsidRDefault="002E5C89">
      <w:pPr>
        <w:pStyle w:val="ListeParagraf"/>
        <w:spacing w:line="480" w:lineRule="auto"/>
        <w:jc w:val="both"/>
        <w:rPr>
          <w:rFonts w:ascii="Times New Roman" w:hAnsi="Times New Roman" w:cs="Times New Roman"/>
          <w:sz w:val="24"/>
        </w:rPr>
      </w:pPr>
      <w:r>
        <w:rPr>
          <w:rFonts w:ascii="Times New Roman" w:hAnsi="Times New Roman" w:cs="Times New Roman"/>
          <w:sz w:val="24"/>
        </w:rPr>
        <w:t>X (Öğrenci)</w:t>
      </w:r>
      <w:r w:rsidR="00861C2A">
        <w:rPr>
          <w:rFonts w:ascii="Times New Roman" w:hAnsi="Times New Roman" w:cs="Times New Roman"/>
          <w:sz w:val="24"/>
        </w:rPr>
        <w:t>, “ellerini yıka” yönergesi verildiğinde beceri analizi basamaklarını izleyerek %100 doğrulukta bağımsız olarak ellerini yıkar.</w:t>
      </w:r>
    </w:p>
    <w:p w14:paraId="1B289152" w14:textId="77777777" w:rsidR="00BB4DD1" w:rsidRDefault="00BB4DD1">
      <w:pPr>
        <w:pStyle w:val="ListeParagraf"/>
        <w:spacing w:line="480" w:lineRule="auto"/>
        <w:jc w:val="both"/>
        <w:rPr>
          <w:rFonts w:ascii="Times New Roman" w:hAnsi="Times New Roman" w:cs="Times New Roman"/>
          <w:b/>
          <w:sz w:val="24"/>
        </w:rPr>
      </w:pPr>
    </w:p>
    <w:p w14:paraId="7E5BB0EE" w14:textId="77777777" w:rsidR="00BB4DD1" w:rsidRDefault="00000000">
      <w:pPr>
        <w:pStyle w:val="ListeParagraf"/>
        <w:spacing w:line="480" w:lineRule="auto"/>
        <w:jc w:val="both"/>
        <w:rPr>
          <w:rFonts w:ascii="Times New Roman" w:hAnsi="Times New Roman" w:cs="Times New Roman"/>
          <w:b/>
          <w:sz w:val="24"/>
        </w:rPr>
      </w:pPr>
      <w:r>
        <w:rPr>
          <w:rFonts w:ascii="Times New Roman" w:hAnsi="Times New Roman" w:cs="Times New Roman"/>
          <w:b/>
          <w:sz w:val="24"/>
        </w:rPr>
        <w:t>Öğretimsel Amaçlar:</w:t>
      </w:r>
    </w:p>
    <w:p w14:paraId="1E9F98DE" w14:textId="0B8855C7" w:rsidR="00BB4DD1" w:rsidRDefault="002E5C89">
      <w:pPr>
        <w:pStyle w:val="ListeParagraf"/>
        <w:spacing w:line="480" w:lineRule="auto"/>
        <w:jc w:val="both"/>
        <w:rPr>
          <w:rFonts w:ascii="Times New Roman" w:hAnsi="Times New Roman" w:cs="Times New Roman"/>
          <w:sz w:val="24"/>
        </w:rPr>
      </w:pPr>
      <w:r>
        <w:rPr>
          <w:rFonts w:ascii="Times New Roman" w:hAnsi="Times New Roman" w:cs="Times New Roman"/>
          <w:sz w:val="24"/>
        </w:rPr>
        <w:t>X (Öğrenci)</w:t>
      </w:r>
      <w:r w:rsidR="00861C2A" w:rsidRPr="00861C2A">
        <w:rPr>
          <w:rFonts w:ascii="Times New Roman" w:hAnsi="Times New Roman" w:cs="Times New Roman"/>
          <w:sz w:val="24"/>
        </w:rPr>
        <w:t>, “ellerini yıka” yönergesi verildiğinde beceri analizi basamaklarını izleyerek</w:t>
      </w:r>
      <w:r w:rsidR="00861C2A">
        <w:rPr>
          <w:rFonts w:ascii="Times New Roman" w:hAnsi="Times New Roman" w:cs="Times New Roman"/>
          <w:sz w:val="24"/>
        </w:rPr>
        <w:t xml:space="preserve"> tam fiziksel ipucu kullanıldığında</w:t>
      </w:r>
      <w:r w:rsidR="00861C2A" w:rsidRPr="00861C2A">
        <w:rPr>
          <w:rFonts w:ascii="Times New Roman" w:hAnsi="Times New Roman" w:cs="Times New Roman"/>
          <w:sz w:val="24"/>
        </w:rPr>
        <w:t xml:space="preserve"> %100 doğrulukta ellerini yıkar</w:t>
      </w:r>
      <w:r w:rsidR="00861C2A">
        <w:rPr>
          <w:rFonts w:ascii="Times New Roman" w:hAnsi="Times New Roman" w:cs="Times New Roman"/>
          <w:sz w:val="24"/>
        </w:rPr>
        <w:t>.</w:t>
      </w:r>
    </w:p>
    <w:p w14:paraId="05955C41" w14:textId="6A9654AF" w:rsidR="00861C2A" w:rsidRDefault="002E5C89">
      <w:pPr>
        <w:pStyle w:val="ListeParagraf"/>
        <w:spacing w:line="480" w:lineRule="auto"/>
        <w:jc w:val="both"/>
        <w:rPr>
          <w:rFonts w:ascii="Times New Roman" w:hAnsi="Times New Roman" w:cs="Times New Roman"/>
          <w:sz w:val="24"/>
        </w:rPr>
      </w:pPr>
      <w:r>
        <w:rPr>
          <w:rFonts w:ascii="Times New Roman" w:hAnsi="Times New Roman" w:cs="Times New Roman"/>
          <w:sz w:val="24"/>
        </w:rPr>
        <w:t>X (Öğrenci)</w:t>
      </w:r>
      <w:r w:rsidR="00861C2A" w:rsidRPr="00861C2A">
        <w:rPr>
          <w:rFonts w:ascii="Times New Roman" w:hAnsi="Times New Roman" w:cs="Times New Roman"/>
          <w:sz w:val="24"/>
        </w:rPr>
        <w:t xml:space="preserve">, “ellerini yıka” yönergesi verildiğinde beceri analizi basamaklarını izleyerek </w:t>
      </w:r>
      <w:r w:rsidR="00861C2A">
        <w:rPr>
          <w:rFonts w:ascii="Times New Roman" w:hAnsi="Times New Roman" w:cs="Times New Roman"/>
          <w:sz w:val="24"/>
        </w:rPr>
        <w:t>kısmi</w:t>
      </w:r>
      <w:r w:rsidR="00861C2A" w:rsidRPr="00861C2A">
        <w:rPr>
          <w:rFonts w:ascii="Times New Roman" w:hAnsi="Times New Roman" w:cs="Times New Roman"/>
          <w:sz w:val="24"/>
        </w:rPr>
        <w:t xml:space="preserve"> fiziksel ipucu kullanıldığında %100 doğrulukta ellerini yıkar.</w:t>
      </w:r>
    </w:p>
    <w:p w14:paraId="26B11959" w14:textId="1E8B3F67" w:rsidR="00861C2A" w:rsidRDefault="002E5C89">
      <w:pPr>
        <w:pStyle w:val="ListeParagraf"/>
        <w:spacing w:line="480" w:lineRule="auto"/>
        <w:jc w:val="both"/>
        <w:rPr>
          <w:rFonts w:ascii="Times New Roman" w:hAnsi="Times New Roman" w:cs="Times New Roman"/>
          <w:sz w:val="24"/>
        </w:rPr>
      </w:pPr>
      <w:r>
        <w:rPr>
          <w:rFonts w:ascii="Times New Roman" w:hAnsi="Times New Roman" w:cs="Times New Roman"/>
          <w:sz w:val="24"/>
        </w:rPr>
        <w:t>X (Öğrenci)</w:t>
      </w:r>
      <w:r w:rsidR="00861C2A" w:rsidRPr="00861C2A">
        <w:rPr>
          <w:rFonts w:ascii="Times New Roman" w:hAnsi="Times New Roman" w:cs="Times New Roman"/>
          <w:sz w:val="24"/>
        </w:rPr>
        <w:t xml:space="preserve">, “ellerini yıka” yönergesi verildiğinde beceri analizi basamaklarını izleyerek </w:t>
      </w:r>
      <w:r w:rsidR="00861C2A">
        <w:rPr>
          <w:rFonts w:ascii="Times New Roman" w:hAnsi="Times New Roman" w:cs="Times New Roman"/>
          <w:sz w:val="24"/>
        </w:rPr>
        <w:t xml:space="preserve">model olunduğunda </w:t>
      </w:r>
      <w:r w:rsidR="00861C2A" w:rsidRPr="00861C2A">
        <w:rPr>
          <w:rFonts w:ascii="Times New Roman" w:hAnsi="Times New Roman" w:cs="Times New Roman"/>
          <w:sz w:val="24"/>
        </w:rPr>
        <w:t>%100 doğrulukta ellerini yıkar.</w:t>
      </w:r>
    </w:p>
    <w:p w14:paraId="315CF619" w14:textId="705E3968" w:rsidR="00BB4DD1" w:rsidRDefault="002E5C89">
      <w:pPr>
        <w:pStyle w:val="ListeParagraf"/>
        <w:spacing w:line="480" w:lineRule="auto"/>
        <w:jc w:val="both"/>
        <w:rPr>
          <w:rFonts w:ascii="Times New Roman" w:hAnsi="Times New Roman" w:cs="Times New Roman"/>
          <w:sz w:val="24"/>
        </w:rPr>
      </w:pPr>
      <w:r>
        <w:rPr>
          <w:rFonts w:ascii="Times New Roman" w:hAnsi="Times New Roman" w:cs="Times New Roman"/>
          <w:sz w:val="24"/>
        </w:rPr>
        <w:t>X (Öğrenci)</w:t>
      </w:r>
      <w:r w:rsidR="00861C2A" w:rsidRPr="00861C2A">
        <w:rPr>
          <w:rFonts w:ascii="Times New Roman" w:hAnsi="Times New Roman" w:cs="Times New Roman"/>
          <w:sz w:val="24"/>
        </w:rPr>
        <w:t xml:space="preserve">, “ellerini yıka” yönergesi verildiğinde beceri analizi basamaklarını izleyerek </w:t>
      </w:r>
      <w:r w:rsidR="00861C2A">
        <w:rPr>
          <w:rFonts w:ascii="Times New Roman" w:hAnsi="Times New Roman" w:cs="Times New Roman"/>
          <w:sz w:val="24"/>
        </w:rPr>
        <w:t>sözel ipucu verildiğinde</w:t>
      </w:r>
      <w:r w:rsidR="00861C2A" w:rsidRPr="00861C2A">
        <w:rPr>
          <w:rFonts w:ascii="Times New Roman" w:hAnsi="Times New Roman" w:cs="Times New Roman"/>
          <w:sz w:val="24"/>
        </w:rPr>
        <w:t xml:space="preserve"> %100 doğrulukta ellerini yıkar</w:t>
      </w:r>
      <w:r w:rsidR="00861C2A">
        <w:rPr>
          <w:rFonts w:ascii="Times New Roman" w:hAnsi="Times New Roman" w:cs="Times New Roman"/>
          <w:sz w:val="24"/>
        </w:rPr>
        <w:t>.</w:t>
      </w:r>
    </w:p>
    <w:p w14:paraId="40A50F47" w14:textId="0080DCCD" w:rsidR="00BB4DD1" w:rsidRPr="00861C2A" w:rsidRDefault="002E5C89" w:rsidP="00861C2A">
      <w:pPr>
        <w:pStyle w:val="ListeParagraf"/>
        <w:spacing w:line="480" w:lineRule="auto"/>
        <w:jc w:val="both"/>
        <w:rPr>
          <w:rFonts w:ascii="Times New Roman" w:hAnsi="Times New Roman" w:cs="Times New Roman"/>
          <w:sz w:val="24"/>
        </w:rPr>
      </w:pPr>
      <w:r>
        <w:rPr>
          <w:rFonts w:ascii="Times New Roman" w:hAnsi="Times New Roman" w:cs="Times New Roman"/>
          <w:sz w:val="24"/>
        </w:rPr>
        <w:t>X (Öğrenci)</w:t>
      </w:r>
      <w:r w:rsidR="00861C2A" w:rsidRPr="00861C2A">
        <w:rPr>
          <w:rFonts w:ascii="Times New Roman" w:hAnsi="Times New Roman" w:cs="Times New Roman"/>
          <w:sz w:val="24"/>
        </w:rPr>
        <w:t xml:space="preserve">, “ellerini yıka” yönergesi verildiğinde beceri analizi basamaklarını izleyerek </w:t>
      </w:r>
      <w:r w:rsidR="00861C2A">
        <w:rPr>
          <w:rFonts w:ascii="Times New Roman" w:hAnsi="Times New Roman" w:cs="Times New Roman"/>
          <w:sz w:val="24"/>
        </w:rPr>
        <w:t xml:space="preserve">bağımsız </w:t>
      </w:r>
      <w:proofErr w:type="gramStart"/>
      <w:r w:rsidR="00861C2A">
        <w:rPr>
          <w:rFonts w:ascii="Times New Roman" w:hAnsi="Times New Roman" w:cs="Times New Roman"/>
          <w:sz w:val="24"/>
        </w:rPr>
        <w:t>olarak</w:t>
      </w:r>
      <w:r w:rsidR="00861C2A" w:rsidRPr="00861C2A">
        <w:rPr>
          <w:rFonts w:ascii="Times New Roman" w:hAnsi="Times New Roman" w:cs="Times New Roman"/>
          <w:sz w:val="24"/>
        </w:rPr>
        <w:t xml:space="preserve">  %</w:t>
      </w:r>
      <w:proofErr w:type="gramEnd"/>
      <w:r w:rsidR="00861C2A" w:rsidRPr="00861C2A">
        <w:rPr>
          <w:rFonts w:ascii="Times New Roman" w:hAnsi="Times New Roman" w:cs="Times New Roman"/>
          <w:sz w:val="24"/>
        </w:rPr>
        <w:t>100 doğrulukta ellerini yıkar.</w:t>
      </w:r>
    </w:p>
    <w:p w14:paraId="1747F774" w14:textId="77777777" w:rsidR="00BB4DD1" w:rsidRDefault="00000000">
      <w:pPr>
        <w:shd w:val="clear" w:color="auto" w:fill="FFFFFF"/>
        <w:spacing w:after="240"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6.Araç-Gereçler</w:t>
      </w:r>
    </w:p>
    <w:p w14:paraId="3EECDCC1" w14:textId="513E13ED"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Başlama düzeyi verisi toplanması sırasında </w:t>
      </w:r>
      <w:proofErr w:type="gramStart"/>
      <w:r>
        <w:rPr>
          <w:rFonts w:ascii="Times New Roman" w:hAnsi="Times New Roman" w:cs="Times New Roman"/>
          <w:sz w:val="24"/>
          <w:szCs w:val="24"/>
        </w:rPr>
        <w:t>kağıt</w:t>
      </w:r>
      <w:proofErr w:type="gramEnd"/>
      <w:r>
        <w:rPr>
          <w:rFonts w:ascii="Times New Roman" w:hAnsi="Times New Roman" w:cs="Times New Roman"/>
          <w:sz w:val="24"/>
          <w:szCs w:val="24"/>
        </w:rPr>
        <w:t xml:space="preserve"> ve veri kayıt </w:t>
      </w:r>
      <w:proofErr w:type="gramStart"/>
      <w:r>
        <w:rPr>
          <w:rFonts w:ascii="Times New Roman" w:hAnsi="Times New Roman" w:cs="Times New Roman"/>
          <w:sz w:val="24"/>
          <w:szCs w:val="24"/>
        </w:rPr>
        <w:t>formu  kullanılacaktır</w:t>
      </w:r>
      <w:proofErr w:type="gramEnd"/>
      <w:r>
        <w:rPr>
          <w:rFonts w:ascii="Times New Roman" w:hAnsi="Times New Roman" w:cs="Times New Roman"/>
          <w:sz w:val="24"/>
          <w:szCs w:val="24"/>
        </w:rPr>
        <w:t>.</w:t>
      </w:r>
    </w:p>
    <w:p w14:paraId="1FDDBA1F" w14:textId="122F801E"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Öğretim oturumu araç gereçleri; kalem, kayıt formu, </w:t>
      </w:r>
      <w:r w:rsidR="009D3FEA">
        <w:rPr>
          <w:rFonts w:ascii="Times New Roman" w:hAnsi="Times New Roman" w:cs="Times New Roman"/>
          <w:sz w:val="24"/>
          <w:szCs w:val="24"/>
        </w:rPr>
        <w:t>s</w:t>
      </w:r>
      <w:r w:rsidR="009D3FEA" w:rsidRPr="009D3FEA">
        <w:rPr>
          <w:rFonts w:ascii="Times New Roman" w:hAnsi="Times New Roman" w:cs="Times New Roman"/>
          <w:sz w:val="24"/>
          <w:szCs w:val="24"/>
        </w:rPr>
        <w:t xml:space="preserve">ıvı </w:t>
      </w:r>
      <w:proofErr w:type="gramStart"/>
      <w:r w:rsidR="009D3FEA" w:rsidRPr="009D3FEA">
        <w:rPr>
          <w:rFonts w:ascii="Times New Roman" w:hAnsi="Times New Roman" w:cs="Times New Roman"/>
          <w:sz w:val="24"/>
          <w:szCs w:val="24"/>
        </w:rPr>
        <w:t>sabun(</w:t>
      </w:r>
      <w:proofErr w:type="gramEnd"/>
      <w:r w:rsidR="009D3FEA" w:rsidRPr="009D3FEA">
        <w:rPr>
          <w:rFonts w:ascii="Times New Roman" w:hAnsi="Times New Roman" w:cs="Times New Roman"/>
          <w:sz w:val="24"/>
          <w:szCs w:val="24"/>
        </w:rPr>
        <w:t>güzel kokulu</w:t>
      </w:r>
      <w:proofErr w:type="gramStart"/>
      <w:r w:rsidR="009D3FEA" w:rsidRPr="009D3FEA">
        <w:rPr>
          <w:rFonts w:ascii="Times New Roman" w:hAnsi="Times New Roman" w:cs="Times New Roman"/>
          <w:sz w:val="24"/>
          <w:szCs w:val="24"/>
        </w:rPr>
        <w:t>) ,</w:t>
      </w:r>
      <w:proofErr w:type="gramEnd"/>
      <w:r w:rsidR="009D3FEA" w:rsidRPr="009D3FEA">
        <w:rPr>
          <w:rFonts w:ascii="Times New Roman" w:hAnsi="Times New Roman" w:cs="Times New Roman"/>
          <w:sz w:val="24"/>
          <w:szCs w:val="24"/>
        </w:rPr>
        <w:t xml:space="preserve"> </w:t>
      </w:r>
      <w:proofErr w:type="gramStart"/>
      <w:r w:rsidR="009D3FEA" w:rsidRPr="009D3FEA">
        <w:rPr>
          <w:rFonts w:ascii="Times New Roman" w:hAnsi="Times New Roman" w:cs="Times New Roman"/>
          <w:sz w:val="24"/>
          <w:szCs w:val="24"/>
        </w:rPr>
        <w:t>kağıt</w:t>
      </w:r>
      <w:proofErr w:type="gramEnd"/>
      <w:r w:rsidR="009D3FEA" w:rsidRPr="009D3FEA">
        <w:rPr>
          <w:rFonts w:ascii="Times New Roman" w:hAnsi="Times New Roman" w:cs="Times New Roman"/>
          <w:sz w:val="24"/>
          <w:szCs w:val="24"/>
        </w:rPr>
        <w:t xml:space="preserve"> havlu</w:t>
      </w:r>
      <w:r>
        <w:rPr>
          <w:rFonts w:ascii="Times New Roman" w:hAnsi="Times New Roman" w:cs="Times New Roman"/>
          <w:sz w:val="24"/>
          <w:szCs w:val="24"/>
        </w:rPr>
        <w:t>, pekiştireç belirleme formuna</w:t>
      </w:r>
      <w:r w:rsidR="009D3FEA">
        <w:rPr>
          <w:rFonts w:ascii="Times New Roman" w:hAnsi="Times New Roman" w:cs="Times New Roman"/>
          <w:sz w:val="24"/>
          <w:szCs w:val="24"/>
        </w:rPr>
        <w:t xml:space="preserve"> </w:t>
      </w:r>
      <w:r>
        <w:rPr>
          <w:rFonts w:ascii="Times New Roman" w:hAnsi="Times New Roman" w:cs="Times New Roman"/>
          <w:sz w:val="24"/>
          <w:szCs w:val="24"/>
        </w:rPr>
        <w:t>göre seçilen etkili pekiştireçler (</w:t>
      </w:r>
      <w:r w:rsidR="009D3FEA">
        <w:rPr>
          <w:rFonts w:ascii="Times New Roman" w:hAnsi="Times New Roman" w:cs="Times New Roman"/>
          <w:sz w:val="24"/>
          <w:szCs w:val="24"/>
        </w:rPr>
        <w:t>sade</w:t>
      </w:r>
      <w:r>
        <w:rPr>
          <w:rFonts w:ascii="Times New Roman" w:hAnsi="Times New Roman" w:cs="Times New Roman"/>
          <w:sz w:val="24"/>
          <w:szCs w:val="24"/>
        </w:rPr>
        <w:t xml:space="preserve"> çikolata</w:t>
      </w:r>
      <w:r w:rsidR="009D3FEA">
        <w:rPr>
          <w:rFonts w:ascii="Times New Roman" w:hAnsi="Times New Roman" w:cs="Times New Roman"/>
          <w:sz w:val="24"/>
          <w:szCs w:val="24"/>
        </w:rPr>
        <w:t xml:space="preserve"> ve bonibon şeker</w:t>
      </w:r>
      <w:r>
        <w:rPr>
          <w:rFonts w:ascii="Times New Roman" w:hAnsi="Times New Roman" w:cs="Times New Roman"/>
          <w:sz w:val="24"/>
          <w:szCs w:val="24"/>
        </w:rPr>
        <w:t>) kullanılacaktır.</w:t>
      </w:r>
    </w:p>
    <w:p w14:paraId="183A0138" w14:textId="3D7F823B"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İzleme oturumu araç gereçleri, kalem, kayıt formu, </w:t>
      </w:r>
      <w:r w:rsidR="009D3FEA" w:rsidRPr="009D3FEA">
        <w:rPr>
          <w:rFonts w:ascii="Times New Roman" w:hAnsi="Times New Roman" w:cs="Times New Roman"/>
          <w:sz w:val="24"/>
          <w:szCs w:val="24"/>
        </w:rPr>
        <w:t xml:space="preserve">sıvı </w:t>
      </w:r>
      <w:proofErr w:type="gramStart"/>
      <w:r w:rsidR="009D3FEA" w:rsidRPr="009D3FEA">
        <w:rPr>
          <w:rFonts w:ascii="Times New Roman" w:hAnsi="Times New Roman" w:cs="Times New Roman"/>
          <w:sz w:val="24"/>
          <w:szCs w:val="24"/>
        </w:rPr>
        <w:t>sabun(</w:t>
      </w:r>
      <w:proofErr w:type="gramEnd"/>
      <w:r w:rsidR="009D3FEA" w:rsidRPr="009D3FEA">
        <w:rPr>
          <w:rFonts w:ascii="Times New Roman" w:hAnsi="Times New Roman" w:cs="Times New Roman"/>
          <w:sz w:val="24"/>
          <w:szCs w:val="24"/>
        </w:rPr>
        <w:t>güzel kokulu</w:t>
      </w:r>
      <w:proofErr w:type="gramStart"/>
      <w:r w:rsidR="009D3FEA" w:rsidRPr="009D3FEA">
        <w:rPr>
          <w:rFonts w:ascii="Times New Roman" w:hAnsi="Times New Roman" w:cs="Times New Roman"/>
          <w:sz w:val="24"/>
          <w:szCs w:val="24"/>
        </w:rPr>
        <w:t>) ,</w:t>
      </w:r>
      <w:proofErr w:type="gramEnd"/>
      <w:r w:rsidR="009D3FEA" w:rsidRPr="009D3FEA">
        <w:rPr>
          <w:rFonts w:ascii="Times New Roman" w:hAnsi="Times New Roman" w:cs="Times New Roman"/>
          <w:sz w:val="24"/>
          <w:szCs w:val="24"/>
        </w:rPr>
        <w:t xml:space="preserve"> </w:t>
      </w:r>
      <w:proofErr w:type="gramStart"/>
      <w:r w:rsidR="009D3FEA" w:rsidRPr="009D3FEA">
        <w:rPr>
          <w:rFonts w:ascii="Times New Roman" w:hAnsi="Times New Roman" w:cs="Times New Roman"/>
          <w:sz w:val="24"/>
          <w:szCs w:val="24"/>
        </w:rPr>
        <w:t>kağıt</w:t>
      </w:r>
      <w:proofErr w:type="gramEnd"/>
      <w:r w:rsidR="009D3FEA" w:rsidRPr="009D3FEA">
        <w:rPr>
          <w:rFonts w:ascii="Times New Roman" w:hAnsi="Times New Roman" w:cs="Times New Roman"/>
          <w:sz w:val="24"/>
          <w:szCs w:val="24"/>
        </w:rPr>
        <w:t xml:space="preserve"> havlu</w:t>
      </w:r>
      <w:r w:rsidR="009D3FEA">
        <w:rPr>
          <w:rFonts w:ascii="Times New Roman" w:hAnsi="Times New Roman" w:cs="Times New Roman"/>
          <w:sz w:val="24"/>
          <w:szCs w:val="24"/>
        </w:rPr>
        <w:t xml:space="preserve"> </w:t>
      </w:r>
      <w:r>
        <w:rPr>
          <w:rFonts w:ascii="Times New Roman" w:hAnsi="Times New Roman" w:cs="Times New Roman"/>
          <w:sz w:val="24"/>
          <w:szCs w:val="24"/>
        </w:rPr>
        <w:t>kullanılacaktır.</w:t>
      </w:r>
    </w:p>
    <w:p w14:paraId="4638C4A0" w14:textId="77777777" w:rsidR="00F91ACA" w:rsidRDefault="00000000" w:rsidP="00F91ACA">
      <w:pPr>
        <w:spacing w:line="480" w:lineRule="auto"/>
        <w:rPr>
          <w:rFonts w:ascii="Times New Roman" w:hAnsi="Times New Roman" w:cs="Times New Roman"/>
          <w:sz w:val="24"/>
          <w:szCs w:val="24"/>
        </w:rPr>
      </w:pPr>
      <w:r>
        <w:rPr>
          <w:rFonts w:ascii="Times New Roman" w:hAnsi="Times New Roman" w:cs="Times New Roman"/>
          <w:sz w:val="24"/>
          <w:szCs w:val="24"/>
        </w:rPr>
        <w:t xml:space="preserve">   Genelleme oturumlarında </w:t>
      </w:r>
      <w:proofErr w:type="gramStart"/>
      <w:r>
        <w:rPr>
          <w:rFonts w:ascii="Times New Roman" w:hAnsi="Times New Roman" w:cs="Times New Roman"/>
          <w:sz w:val="24"/>
          <w:szCs w:val="24"/>
        </w:rPr>
        <w:t>ise  farklı</w:t>
      </w:r>
      <w:proofErr w:type="gramEnd"/>
      <w:r>
        <w:rPr>
          <w:rFonts w:ascii="Times New Roman" w:hAnsi="Times New Roman" w:cs="Times New Roman"/>
          <w:sz w:val="24"/>
          <w:szCs w:val="24"/>
        </w:rPr>
        <w:t xml:space="preserve"> </w:t>
      </w:r>
      <w:r w:rsidR="009D3FEA">
        <w:rPr>
          <w:rFonts w:ascii="Times New Roman" w:hAnsi="Times New Roman" w:cs="Times New Roman"/>
          <w:sz w:val="24"/>
          <w:szCs w:val="24"/>
        </w:rPr>
        <w:t>ortamlar (ev, misafirlik) kullanılacaktır</w:t>
      </w:r>
      <w:r>
        <w:rPr>
          <w:rFonts w:ascii="Times New Roman" w:hAnsi="Times New Roman" w:cs="Times New Roman"/>
          <w:sz w:val="24"/>
          <w:szCs w:val="24"/>
        </w:rPr>
        <w:t>.</w:t>
      </w:r>
    </w:p>
    <w:p w14:paraId="41E7761F" w14:textId="218D5669" w:rsidR="00BB4DD1" w:rsidRPr="00F91ACA" w:rsidRDefault="00000000" w:rsidP="00F91ACA">
      <w:pPr>
        <w:spacing w:line="480" w:lineRule="auto"/>
        <w:rPr>
          <w:rFonts w:ascii="Times New Roman" w:hAnsi="Times New Roman" w:cs="Times New Roman"/>
          <w:sz w:val="24"/>
          <w:szCs w:val="24"/>
        </w:rPr>
      </w:pPr>
      <w:r>
        <w:rPr>
          <w:rFonts w:ascii="Times New Roman" w:hAnsi="Times New Roman" w:cs="Times New Roman"/>
          <w:b/>
          <w:sz w:val="24"/>
        </w:rPr>
        <w:lastRenderedPageBreak/>
        <w:t>7.ORTAM</w:t>
      </w:r>
    </w:p>
    <w:p w14:paraId="67AB60B2" w14:textId="28CF3379" w:rsidR="00BB4DD1" w:rsidRDefault="00000000">
      <w:pPr>
        <w:spacing w:line="480" w:lineRule="auto"/>
        <w:jc w:val="both"/>
        <w:rPr>
          <w:rFonts w:ascii="Times New Roman" w:hAnsi="Times New Roman" w:cs="Times New Roman"/>
          <w:sz w:val="24"/>
        </w:rPr>
      </w:pPr>
      <w:r>
        <w:rPr>
          <w:rFonts w:ascii="Times New Roman" w:hAnsi="Times New Roman" w:cs="Times New Roman"/>
          <w:sz w:val="24"/>
        </w:rPr>
        <w:t xml:space="preserve"> Başlama düzeyi verisi öğrencinin eğitim gördüğü kurumun </w:t>
      </w:r>
      <w:r w:rsidR="00F91ACA">
        <w:rPr>
          <w:rFonts w:ascii="Times New Roman" w:hAnsi="Times New Roman" w:cs="Times New Roman"/>
          <w:sz w:val="24"/>
        </w:rPr>
        <w:t>lavabosunda</w:t>
      </w:r>
      <w:r>
        <w:rPr>
          <w:rFonts w:ascii="Times New Roman" w:hAnsi="Times New Roman" w:cs="Times New Roman"/>
          <w:sz w:val="24"/>
        </w:rPr>
        <w:t xml:space="preserve"> alınacak, veriler veri kayıt formuna </w:t>
      </w:r>
      <w:proofErr w:type="spellStart"/>
      <w:r>
        <w:rPr>
          <w:rFonts w:ascii="Times New Roman" w:hAnsi="Times New Roman" w:cs="Times New Roman"/>
          <w:sz w:val="24"/>
        </w:rPr>
        <w:t>işlenektir</w:t>
      </w:r>
      <w:proofErr w:type="spellEnd"/>
      <w:r>
        <w:rPr>
          <w:rFonts w:ascii="Times New Roman" w:hAnsi="Times New Roman" w:cs="Times New Roman"/>
          <w:sz w:val="24"/>
        </w:rPr>
        <w:t xml:space="preserve">. </w:t>
      </w:r>
    </w:p>
    <w:p w14:paraId="64B6B30A" w14:textId="0E3A7857" w:rsidR="00BB4DD1" w:rsidRDefault="00000000">
      <w:pPr>
        <w:spacing w:line="480" w:lineRule="auto"/>
        <w:jc w:val="both"/>
        <w:rPr>
          <w:rFonts w:ascii="Times New Roman" w:hAnsi="Times New Roman" w:cs="Times New Roman"/>
          <w:sz w:val="24"/>
        </w:rPr>
      </w:pPr>
      <w:r>
        <w:rPr>
          <w:rFonts w:ascii="Times New Roman" w:hAnsi="Times New Roman" w:cs="Times New Roman"/>
          <w:sz w:val="24"/>
        </w:rPr>
        <w:t>Öğretim ve izleme oturumları öğrencinin eğitim gördü kurumun</w:t>
      </w:r>
      <w:r w:rsidR="00F91ACA">
        <w:rPr>
          <w:rFonts w:ascii="Times New Roman" w:hAnsi="Times New Roman" w:cs="Times New Roman"/>
          <w:sz w:val="24"/>
        </w:rPr>
        <w:t xml:space="preserve"> lavabosunda </w:t>
      </w:r>
      <w:r>
        <w:rPr>
          <w:rFonts w:ascii="Times New Roman" w:hAnsi="Times New Roman" w:cs="Times New Roman"/>
          <w:sz w:val="24"/>
        </w:rPr>
        <w:t>alınacak, veriler veri kayıt formuna işlenecektir.</w:t>
      </w:r>
    </w:p>
    <w:p w14:paraId="4FFF66D7" w14:textId="77777777" w:rsidR="00BB4DD1" w:rsidRDefault="00000000">
      <w:pPr>
        <w:spacing w:line="480" w:lineRule="auto"/>
        <w:jc w:val="both"/>
        <w:rPr>
          <w:rFonts w:ascii="Times New Roman" w:hAnsi="Times New Roman" w:cs="Times New Roman"/>
          <w:sz w:val="24"/>
        </w:rPr>
      </w:pPr>
      <w:r>
        <w:rPr>
          <w:rFonts w:ascii="Times New Roman" w:hAnsi="Times New Roman" w:cs="Times New Roman"/>
          <w:sz w:val="24"/>
        </w:rPr>
        <w:t xml:space="preserve"> Genelleme oturumları öğrencinin kendi evinde, sırasıyla öğretmen adayı ve aile ile yapılacaktır.</w:t>
      </w:r>
    </w:p>
    <w:p w14:paraId="141928A4" w14:textId="77777777" w:rsidR="00BB4DD1" w:rsidRDefault="00000000">
      <w:pPr>
        <w:spacing w:line="480" w:lineRule="auto"/>
        <w:jc w:val="both"/>
        <w:rPr>
          <w:rFonts w:ascii="Times New Roman" w:hAnsi="Times New Roman" w:cs="Times New Roman"/>
          <w:b/>
          <w:sz w:val="24"/>
        </w:rPr>
      </w:pPr>
      <w:r>
        <w:rPr>
          <w:rFonts w:ascii="Times New Roman" w:hAnsi="Times New Roman" w:cs="Times New Roman"/>
          <w:b/>
          <w:sz w:val="24"/>
        </w:rPr>
        <w:t>8. ZAMAN</w:t>
      </w:r>
    </w:p>
    <w:p w14:paraId="2438C996" w14:textId="2621245D" w:rsidR="00BB4DD1" w:rsidRDefault="00000000">
      <w:pPr>
        <w:spacing w:line="480" w:lineRule="auto"/>
        <w:jc w:val="both"/>
        <w:rPr>
          <w:rFonts w:ascii="Times New Roman" w:hAnsi="Times New Roman" w:cs="Times New Roman"/>
          <w:sz w:val="24"/>
        </w:rPr>
      </w:pPr>
      <w:r>
        <w:rPr>
          <w:rFonts w:ascii="Times New Roman" w:hAnsi="Times New Roman" w:cs="Times New Roman"/>
          <w:sz w:val="24"/>
        </w:rPr>
        <w:t xml:space="preserve">Başlama düzeyi, </w:t>
      </w:r>
      <w:r w:rsidR="00434F1A">
        <w:rPr>
          <w:rFonts w:ascii="Times New Roman" w:hAnsi="Times New Roman" w:cs="Times New Roman"/>
          <w:sz w:val="24"/>
        </w:rPr>
        <w:t>2</w:t>
      </w:r>
      <w:r>
        <w:rPr>
          <w:rFonts w:ascii="Times New Roman" w:hAnsi="Times New Roman" w:cs="Times New Roman"/>
          <w:sz w:val="24"/>
        </w:rPr>
        <w:t xml:space="preserve"> oturum olacak şekilde </w:t>
      </w:r>
      <w:r w:rsidR="00F91ACA">
        <w:rPr>
          <w:rFonts w:ascii="Times New Roman" w:hAnsi="Times New Roman" w:cs="Times New Roman"/>
          <w:sz w:val="24"/>
        </w:rPr>
        <w:t>cuma</w:t>
      </w:r>
      <w:r>
        <w:rPr>
          <w:rFonts w:ascii="Times New Roman" w:hAnsi="Times New Roman" w:cs="Times New Roman"/>
          <w:sz w:val="24"/>
        </w:rPr>
        <w:t xml:space="preserve"> günü </w:t>
      </w:r>
      <w:r w:rsidR="00434F1A">
        <w:rPr>
          <w:rFonts w:ascii="Times New Roman" w:hAnsi="Times New Roman" w:cs="Times New Roman"/>
          <w:sz w:val="24"/>
        </w:rPr>
        <w:t xml:space="preserve">kahvaltıdan önce </w:t>
      </w:r>
      <w:r w:rsidR="00636A5E">
        <w:rPr>
          <w:rFonts w:ascii="Times New Roman" w:hAnsi="Times New Roman" w:cs="Times New Roman"/>
          <w:sz w:val="24"/>
        </w:rPr>
        <w:t>10</w:t>
      </w:r>
      <w:r w:rsidR="00F91ACA">
        <w:rPr>
          <w:rFonts w:ascii="Times New Roman" w:hAnsi="Times New Roman" w:cs="Times New Roman"/>
          <w:sz w:val="24"/>
        </w:rPr>
        <w:t>:00</w:t>
      </w:r>
      <w:r>
        <w:rPr>
          <w:rFonts w:ascii="Times New Roman" w:hAnsi="Times New Roman" w:cs="Times New Roman"/>
          <w:sz w:val="24"/>
        </w:rPr>
        <w:t>-</w:t>
      </w:r>
      <w:r w:rsidR="00636A5E">
        <w:rPr>
          <w:rFonts w:ascii="Times New Roman" w:hAnsi="Times New Roman" w:cs="Times New Roman"/>
          <w:sz w:val="24"/>
        </w:rPr>
        <w:t>10</w:t>
      </w:r>
      <w:r>
        <w:rPr>
          <w:rFonts w:ascii="Times New Roman" w:hAnsi="Times New Roman" w:cs="Times New Roman"/>
          <w:sz w:val="24"/>
        </w:rPr>
        <w:t>:</w:t>
      </w:r>
      <w:r w:rsidR="00636A5E">
        <w:rPr>
          <w:rFonts w:ascii="Times New Roman" w:hAnsi="Times New Roman" w:cs="Times New Roman"/>
          <w:sz w:val="24"/>
        </w:rPr>
        <w:t>2</w:t>
      </w:r>
      <w:r>
        <w:rPr>
          <w:rFonts w:ascii="Times New Roman" w:hAnsi="Times New Roman" w:cs="Times New Roman"/>
          <w:sz w:val="24"/>
        </w:rPr>
        <w:t>0</w:t>
      </w:r>
      <w:r w:rsidR="00434F1A">
        <w:rPr>
          <w:rFonts w:ascii="Times New Roman" w:hAnsi="Times New Roman" w:cs="Times New Roman"/>
          <w:sz w:val="24"/>
        </w:rPr>
        <w:t xml:space="preserve"> ve kahvaltıdan sonra 10:40-11:00’da</w:t>
      </w:r>
      <w:r w:rsidR="00F91ACA">
        <w:rPr>
          <w:rFonts w:ascii="Times New Roman" w:hAnsi="Times New Roman" w:cs="Times New Roman"/>
          <w:sz w:val="24"/>
        </w:rPr>
        <w:t xml:space="preserve"> el yıkama</w:t>
      </w:r>
      <w:r>
        <w:rPr>
          <w:rFonts w:ascii="Times New Roman" w:hAnsi="Times New Roman" w:cs="Times New Roman"/>
          <w:sz w:val="24"/>
        </w:rPr>
        <w:t xml:space="preserve"> şeklinde alınacaktır. </w:t>
      </w:r>
    </w:p>
    <w:p w14:paraId="319A4733" w14:textId="0D5A443E" w:rsidR="00BB4DD1" w:rsidRDefault="00000000">
      <w:pPr>
        <w:spacing w:line="480" w:lineRule="auto"/>
        <w:jc w:val="both"/>
        <w:rPr>
          <w:rFonts w:ascii="Times New Roman" w:hAnsi="Times New Roman" w:cs="Times New Roman"/>
          <w:sz w:val="24"/>
        </w:rPr>
      </w:pPr>
      <w:r>
        <w:rPr>
          <w:rFonts w:ascii="Times New Roman" w:hAnsi="Times New Roman" w:cs="Times New Roman"/>
          <w:sz w:val="24"/>
        </w:rPr>
        <w:t xml:space="preserve">Öğretim oturumları </w:t>
      </w:r>
      <w:r w:rsidR="00F91ACA">
        <w:rPr>
          <w:rFonts w:ascii="Times New Roman" w:hAnsi="Times New Roman" w:cs="Times New Roman"/>
          <w:sz w:val="24"/>
        </w:rPr>
        <w:t>perşembe ve cuma</w:t>
      </w:r>
      <w:r>
        <w:rPr>
          <w:rFonts w:ascii="Times New Roman" w:hAnsi="Times New Roman" w:cs="Times New Roman"/>
          <w:sz w:val="24"/>
        </w:rPr>
        <w:t xml:space="preserve"> günleri, </w:t>
      </w:r>
      <w:r w:rsidR="00434F1A" w:rsidRPr="00434F1A">
        <w:rPr>
          <w:rFonts w:ascii="Times New Roman" w:hAnsi="Times New Roman" w:cs="Times New Roman"/>
          <w:sz w:val="24"/>
        </w:rPr>
        <w:t>kahvaltıdan önce 10:00-10:20 ve kahvaltıdan sonra 10:40-11:00</w:t>
      </w:r>
      <w:r w:rsidR="00434F1A">
        <w:rPr>
          <w:rFonts w:ascii="Times New Roman" w:hAnsi="Times New Roman" w:cs="Times New Roman"/>
          <w:sz w:val="24"/>
        </w:rPr>
        <w:t xml:space="preserve"> </w:t>
      </w:r>
      <w:r>
        <w:rPr>
          <w:rFonts w:ascii="Times New Roman" w:hAnsi="Times New Roman" w:cs="Times New Roman"/>
          <w:sz w:val="24"/>
        </w:rPr>
        <w:t>saatleri arasında yapılacaktır.</w:t>
      </w:r>
    </w:p>
    <w:p w14:paraId="06AA42DA" w14:textId="5AF8B991" w:rsidR="00BB4DD1" w:rsidRDefault="00000000">
      <w:pPr>
        <w:spacing w:line="480" w:lineRule="auto"/>
        <w:jc w:val="both"/>
        <w:rPr>
          <w:rFonts w:ascii="Times New Roman" w:hAnsi="Times New Roman" w:cs="Times New Roman"/>
          <w:sz w:val="24"/>
        </w:rPr>
      </w:pPr>
      <w:r>
        <w:rPr>
          <w:rFonts w:ascii="Times New Roman" w:hAnsi="Times New Roman" w:cs="Times New Roman"/>
          <w:sz w:val="24"/>
        </w:rPr>
        <w:t xml:space="preserve">Yoklama oturumları öğretim oturumundan hemen sonra </w:t>
      </w:r>
      <w:r w:rsidR="00F91ACA">
        <w:rPr>
          <w:rFonts w:ascii="Times New Roman" w:hAnsi="Times New Roman" w:cs="Times New Roman"/>
          <w:sz w:val="24"/>
        </w:rPr>
        <w:t>kahvaltıdan önce</w:t>
      </w:r>
      <w:r>
        <w:rPr>
          <w:rFonts w:ascii="Times New Roman" w:hAnsi="Times New Roman" w:cs="Times New Roman"/>
          <w:sz w:val="24"/>
        </w:rPr>
        <w:t xml:space="preserve"> saat </w:t>
      </w:r>
      <w:r w:rsidR="00636A5E">
        <w:rPr>
          <w:rFonts w:ascii="Times New Roman" w:hAnsi="Times New Roman" w:cs="Times New Roman"/>
          <w:sz w:val="24"/>
        </w:rPr>
        <w:t>10</w:t>
      </w:r>
      <w:r>
        <w:rPr>
          <w:rFonts w:ascii="Times New Roman" w:hAnsi="Times New Roman" w:cs="Times New Roman"/>
          <w:sz w:val="24"/>
        </w:rPr>
        <w:t>:</w:t>
      </w:r>
      <w:r w:rsidR="00F91ACA">
        <w:rPr>
          <w:rFonts w:ascii="Times New Roman" w:hAnsi="Times New Roman" w:cs="Times New Roman"/>
          <w:sz w:val="24"/>
        </w:rPr>
        <w:t>0</w:t>
      </w:r>
      <w:r>
        <w:rPr>
          <w:rFonts w:ascii="Times New Roman" w:hAnsi="Times New Roman" w:cs="Times New Roman"/>
          <w:sz w:val="24"/>
        </w:rPr>
        <w:t xml:space="preserve">0- </w:t>
      </w:r>
      <w:r w:rsidR="00636A5E">
        <w:rPr>
          <w:rFonts w:ascii="Times New Roman" w:hAnsi="Times New Roman" w:cs="Times New Roman"/>
          <w:sz w:val="24"/>
        </w:rPr>
        <w:t>10</w:t>
      </w:r>
      <w:r>
        <w:rPr>
          <w:rFonts w:ascii="Times New Roman" w:hAnsi="Times New Roman" w:cs="Times New Roman"/>
          <w:sz w:val="24"/>
        </w:rPr>
        <w:t>:</w:t>
      </w:r>
      <w:r w:rsidR="00F91ACA">
        <w:rPr>
          <w:rFonts w:ascii="Times New Roman" w:hAnsi="Times New Roman" w:cs="Times New Roman"/>
          <w:sz w:val="24"/>
        </w:rPr>
        <w:t>2</w:t>
      </w:r>
      <w:r>
        <w:rPr>
          <w:rFonts w:ascii="Times New Roman" w:hAnsi="Times New Roman" w:cs="Times New Roman"/>
          <w:sz w:val="24"/>
        </w:rPr>
        <w:t>0 saatleri arasında yapılacaktır.</w:t>
      </w:r>
    </w:p>
    <w:p w14:paraId="4CD35812" w14:textId="2E4A15D5" w:rsidR="00BB4DD1" w:rsidRDefault="00000000">
      <w:pPr>
        <w:spacing w:line="480" w:lineRule="auto"/>
        <w:jc w:val="both"/>
        <w:rPr>
          <w:rFonts w:ascii="Times New Roman" w:hAnsi="Times New Roman" w:cs="Times New Roman"/>
          <w:sz w:val="24"/>
        </w:rPr>
      </w:pPr>
      <w:r>
        <w:rPr>
          <w:rFonts w:ascii="Times New Roman" w:hAnsi="Times New Roman" w:cs="Times New Roman"/>
          <w:sz w:val="24"/>
        </w:rPr>
        <w:t xml:space="preserve">İzleme oturumları davranış için </w:t>
      </w:r>
      <w:r w:rsidR="00434F1A">
        <w:rPr>
          <w:rFonts w:ascii="Times New Roman" w:hAnsi="Times New Roman" w:cs="Times New Roman"/>
          <w:sz w:val="24"/>
        </w:rPr>
        <w:t>2</w:t>
      </w:r>
      <w:r>
        <w:rPr>
          <w:rFonts w:ascii="Times New Roman" w:hAnsi="Times New Roman" w:cs="Times New Roman"/>
          <w:sz w:val="24"/>
        </w:rPr>
        <w:t xml:space="preserve"> oturum kararlı %100 ölçüt alındıktan sonra aynı saatlerde </w:t>
      </w:r>
      <w:r w:rsidR="00F91ACA">
        <w:rPr>
          <w:rFonts w:ascii="Times New Roman" w:hAnsi="Times New Roman" w:cs="Times New Roman"/>
          <w:sz w:val="24"/>
        </w:rPr>
        <w:t>cuma</w:t>
      </w:r>
      <w:r>
        <w:rPr>
          <w:rFonts w:ascii="Times New Roman" w:hAnsi="Times New Roman" w:cs="Times New Roman"/>
          <w:sz w:val="24"/>
        </w:rPr>
        <w:t xml:space="preserve"> günleri 1. ve 2. haftalarda yapılacaktır.</w:t>
      </w:r>
    </w:p>
    <w:p w14:paraId="5F20E1A1" w14:textId="77777777" w:rsidR="00F91ACA" w:rsidRDefault="00000000">
      <w:pPr>
        <w:spacing w:line="480" w:lineRule="auto"/>
        <w:jc w:val="both"/>
        <w:rPr>
          <w:rFonts w:ascii="Times New Roman" w:hAnsi="Times New Roman" w:cs="Times New Roman"/>
          <w:sz w:val="24"/>
        </w:rPr>
      </w:pPr>
      <w:r>
        <w:rPr>
          <w:rFonts w:ascii="Times New Roman" w:hAnsi="Times New Roman" w:cs="Times New Roman"/>
          <w:sz w:val="24"/>
        </w:rPr>
        <w:t>Genelleme oturumları cuma günleri okuldan geldikten sonra evde yapılacaktır.</w:t>
      </w:r>
    </w:p>
    <w:p w14:paraId="62E69130" w14:textId="7A991E00" w:rsidR="00BB4DD1" w:rsidRDefault="00000000">
      <w:pPr>
        <w:spacing w:line="480" w:lineRule="auto"/>
        <w:jc w:val="both"/>
        <w:rPr>
          <w:rFonts w:ascii="Times New Roman" w:hAnsi="Times New Roman" w:cs="Times New Roman"/>
          <w:sz w:val="24"/>
        </w:rPr>
      </w:pPr>
      <w:r>
        <w:rPr>
          <w:rFonts w:ascii="Times New Roman" w:hAnsi="Times New Roman" w:cs="Times New Roman"/>
          <w:b/>
        </w:rPr>
        <w:t>YÖNTEM</w:t>
      </w:r>
    </w:p>
    <w:p w14:paraId="425CD8CC" w14:textId="77777777" w:rsidR="00BB4DD1" w:rsidRDefault="00000000">
      <w:pPr>
        <w:spacing w:line="480" w:lineRule="auto"/>
        <w:jc w:val="both"/>
        <w:rPr>
          <w:rFonts w:ascii="Times New Roman" w:hAnsi="Times New Roman" w:cs="Times New Roman"/>
          <w:b/>
          <w:sz w:val="24"/>
        </w:rPr>
      </w:pPr>
      <w:r>
        <w:rPr>
          <w:rFonts w:ascii="Times New Roman" w:hAnsi="Times New Roman" w:cs="Times New Roman"/>
          <w:b/>
          <w:sz w:val="24"/>
        </w:rPr>
        <w:t>9. ÖĞRETİM YÖNTEMİ</w:t>
      </w:r>
    </w:p>
    <w:p w14:paraId="7EF5D555" w14:textId="71121401" w:rsidR="00BB4DD1" w:rsidRDefault="00000000">
      <w:pPr>
        <w:spacing w:line="480" w:lineRule="auto"/>
        <w:jc w:val="both"/>
        <w:rPr>
          <w:rFonts w:ascii="Times New Roman" w:hAnsi="Times New Roman" w:cs="Times New Roman"/>
          <w:sz w:val="24"/>
        </w:rPr>
      </w:pPr>
      <w:r>
        <w:rPr>
          <w:rFonts w:ascii="Times New Roman" w:hAnsi="Times New Roman" w:cs="Times New Roman"/>
          <w:sz w:val="24"/>
        </w:rPr>
        <w:t xml:space="preserve"> İpucunun giderek azaltılmasıyla öğretim yöntemi kullanılacaktır.</w:t>
      </w:r>
    </w:p>
    <w:p w14:paraId="5D964D58" w14:textId="77777777" w:rsidR="00130C59" w:rsidRDefault="00130C59">
      <w:pPr>
        <w:spacing w:line="480" w:lineRule="auto"/>
        <w:jc w:val="both"/>
        <w:rPr>
          <w:rFonts w:ascii="Times New Roman" w:hAnsi="Times New Roman" w:cs="Times New Roman"/>
          <w:sz w:val="24"/>
        </w:rPr>
      </w:pPr>
    </w:p>
    <w:p w14:paraId="38062C2B" w14:textId="77777777" w:rsidR="00BB4DD1" w:rsidRDefault="00000000">
      <w:pPr>
        <w:spacing w:line="480" w:lineRule="auto"/>
        <w:jc w:val="both"/>
        <w:rPr>
          <w:rFonts w:ascii="Times New Roman" w:hAnsi="Times New Roman" w:cs="Times New Roman"/>
          <w:b/>
          <w:sz w:val="24"/>
        </w:rPr>
      </w:pPr>
      <w:r>
        <w:rPr>
          <w:rFonts w:ascii="Times New Roman" w:hAnsi="Times New Roman" w:cs="Times New Roman"/>
          <w:b/>
          <w:sz w:val="24"/>
        </w:rPr>
        <w:lastRenderedPageBreak/>
        <w:t>Yöntemin Seçilme Nedeni</w:t>
      </w:r>
    </w:p>
    <w:p w14:paraId="5FD94510" w14:textId="77777777" w:rsidR="00BB4DD1" w:rsidRDefault="00000000">
      <w:pPr>
        <w:spacing w:line="480" w:lineRule="auto"/>
        <w:jc w:val="both"/>
        <w:rPr>
          <w:rFonts w:ascii="Times New Roman" w:hAnsi="Times New Roman" w:cs="Times New Roman"/>
          <w:sz w:val="24"/>
        </w:rPr>
      </w:pPr>
      <w:r>
        <w:rPr>
          <w:rFonts w:ascii="Times New Roman" w:hAnsi="Times New Roman" w:cs="Times New Roman"/>
          <w:sz w:val="24"/>
        </w:rPr>
        <w:t>Öğrencinin sınıf öğretmeniyle yapılan görüşmeler sonucunda yöntemin seçilmesine karar verilmiştir. Ayrıca öğrencide bir başarısızlık algısı oluşturmanın önüne geçilmesi amacıyla ipucu en az ılımlı olandan başlanılarak ilerlenmesi öğrencinin beceriyi anlaması ve motivasyonu açısından önemli olduğu kanaatine varılmıştır.</w:t>
      </w:r>
    </w:p>
    <w:p w14:paraId="2D3B4FAE" w14:textId="764B35A0" w:rsidR="00BB4DD1" w:rsidRDefault="00000000">
      <w:pPr>
        <w:spacing w:line="480" w:lineRule="auto"/>
        <w:jc w:val="both"/>
        <w:rPr>
          <w:rFonts w:ascii="Times New Roman" w:hAnsi="Times New Roman" w:cs="Times New Roman"/>
          <w:sz w:val="24"/>
        </w:rPr>
      </w:pPr>
      <w:r>
        <w:rPr>
          <w:rFonts w:ascii="Times New Roman" w:hAnsi="Times New Roman" w:cs="Times New Roman"/>
          <w:b/>
          <w:sz w:val="24"/>
        </w:rPr>
        <w:t>Ayırt Edici Uyaran: ‘</w:t>
      </w:r>
      <w:r w:rsidR="00130C59">
        <w:rPr>
          <w:rFonts w:ascii="Times New Roman" w:hAnsi="Times New Roman" w:cs="Times New Roman"/>
          <w:sz w:val="24"/>
        </w:rPr>
        <w:t>Ellerini yıka</w:t>
      </w:r>
      <w:r>
        <w:rPr>
          <w:rFonts w:ascii="Times New Roman" w:hAnsi="Times New Roman" w:cs="Times New Roman"/>
          <w:sz w:val="24"/>
        </w:rPr>
        <w:t>.’</w:t>
      </w:r>
    </w:p>
    <w:p w14:paraId="576C8A05" w14:textId="77777777" w:rsidR="00BB4DD1" w:rsidRDefault="00000000">
      <w:pPr>
        <w:spacing w:line="480" w:lineRule="auto"/>
        <w:jc w:val="both"/>
        <w:rPr>
          <w:rFonts w:ascii="Times New Roman" w:hAnsi="Times New Roman" w:cs="Times New Roman"/>
          <w:b/>
          <w:sz w:val="24"/>
        </w:rPr>
      </w:pPr>
      <w:r>
        <w:rPr>
          <w:rFonts w:ascii="Times New Roman" w:hAnsi="Times New Roman" w:cs="Times New Roman"/>
          <w:b/>
          <w:sz w:val="24"/>
        </w:rPr>
        <w:t>Bekleme Süresi:</w:t>
      </w:r>
      <w:r>
        <w:rPr>
          <w:rFonts w:ascii="Times New Roman" w:hAnsi="Times New Roman" w:cs="Times New Roman"/>
          <w:sz w:val="24"/>
        </w:rPr>
        <w:t xml:space="preserve"> 4 saniye</w:t>
      </w:r>
    </w:p>
    <w:p w14:paraId="79F7CA6A" w14:textId="1EF069EE" w:rsidR="00BB4DD1" w:rsidRDefault="00000000">
      <w:pPr>
        <w:spacing w:line="480" w:lineRule="auto"/>
        <w:jc w:val="both"/>
        <w:rPr>
          <w:rFonts w:ascii="Times New Roman" w:hAnsi="Times New Roman" w:cs="Times New Roman"/>
          <w:sz w:val="24"/>
        </w:rPr>
      </w:pPr>
      <w:r>
        <w:rPr>
          <w:rFonts w:ascii="Times New Roman" w:hAnsi="Times New Roman" w:cs="Times New Roman"/>
          <w:b/>
          <w:sz w:val="24"/>
        </w:rPr>
        <w:t>Oturum sayısı:</w:t>
      </w:r>
      <w:r>
        <w:rPr>
          <w:rFonts w:ascii="Times New Roman" w:hAnsi="Times New Roman" w:cs="Times New Roman"/>
          <w:sz w:val="24"/>
        </w:rPr>
        <w:t xml:space="preserve"> Haftanın </w:t>
      </w:r>
      <w:r w:rsidR="00130C59">
        <w:rPr>
          <w:rFonts w:ascii="Times New Roman" w:hAnsi="Times New Roman" w:cs="Times New Roman"/>
          <w:sz w:val="24"/>
        </w:rPr>
        <w:t>2</w:t>
      </w:r>
      <w:r>
        <w:rPr>
          <w:rFonts w:ascii="Times New Roman" w:hAnsi="Times New Roman" w:cs="Times New Roman"/>
          <w:sz w:val="24"/>
        </w:rPr>
        <w:t xml:space="preserve"> günü (</w:t>
      </w:r>
      <w:r w:rsidR="00130C59">
        <w:rPr>
          <w:rFonts w:ascii="Times New Roman" w:hAnsi="Times New Roman" w:cs="Times New Roman"/>
          <w:sz w:val="24"/>
        </w:rPr>
        <w:t xml:space="preserve">Perşembe ve </w:t>
      </w:r>
      <w:proofErr w:type="gramStart"/>
      <w:r w:rsidR="00130C59">
        <w:rPr>
          <w:rFonts w:ascii="Times New Roman" w:hAnsi="Times New Roman" w:cs="Times New Roman"/>
          <w:sz w:val="24"/>
        </w:rPr>
        <w:t>Cuma</w:t>
      </w:r>
      <w:proofErr w:type="gramEnd"/>
      <w:r>
        <w:rPr>
          <w:rFonts w:ascii="Times New Roman" w:hAnsi="Times New Roman" w:cs="Times New Roman"/>
          <w:sz w:val="24"/>
        </w:rPr>
        <w:t xml:space="preserve"> günleri) her gün </w:t>
      </w:r>
      <w:r w:rsidR="00434F1A">
        <w:rPr>
          <w:rFonts w:ascii="Times New Roman" w:hAnsi="Times New Roman" w:cs="Times New Roman"/>
          <w:sz w:val="24"/>
        </w:rPr>
        <w:t>2</w:t>
      </w:r>
      <w:r>
        <w:rPr>
          <w:rFonts w:ascii="Times New Roman" w:hAnsi="Times New Roman" w:cs="Times New Roman"/>
          <w:sz w:val="24"/>
        </w:rPr>
        <w:t xml:space="preserve"> oturum gerçekleştirilecektir. </w:t>
      </w:r>
      <w:r w:rsidR="00130C59">
        <w:rPr>
          <w:rFonts w:ascii="Times New Roman" w:hAnsi="Times New Roman" w:cs="Times New Roman"/>
          <w:sz w:val="24"/>
        </w:rPr>
        <w:t>El yıkama</w:t>
      </w:r>
      <w:r>
        <w:rPr>
          <w:rFonts w:ascii="Times New Roman" w:hAnsi="Times New Roman" w:cs="Times New Roman"/>
          <w:sz w:val="24"/>
        </w:rPr>
        <w:t xml:space="preserve"> becerisi için öğrenci ders için </w:t>
      </w:r>
      <w:r w:rsidR="00434F1A" w:rsidRPr="00434F1A">
        <w:rPr>
          <w:rFonts w:ascii="Times New Roman" w:hAnsi="Times New Roman" w:cs="Times New Roman"/>
          <w:sz w:val="24"/>
        </w:rPr>
        <w:t>kahvaltıdan önce 10:00-10:20 ve kahvaltıdan sonra 10:40-</w:t>
      </w:r>
      <w:proofErr w:type="gramStart"/>
      <w:r w:rsidR="00434F1A" w:rsidRPr="00434F1A">
        <w:rPr>
          <w:rFonts w:ascii="Times New Roman" w:hAnsi="Times New Roman" w:cs="Times New Roman"/>
          <w:sz w:val="24"/>
        </w:rPr>
        <w:t>11:00</w:t>
      </w:r>
      <w:r w:rsidR="00434F1A">
        <w:rPr>
          <w:rFonts w:ascii="Times New Roman" w:hAnsi="Times New Roman" w:cs="Times New Roman"/>
          <w:sz w:val="24"/>
        </w:rPr>
        <w:t xml:space="preserve"> </w:t>
      </w:r>
      <w:r>
        <w:rPr>
          <w:rFonts w:ascii="Times New Roman" w:hAnsi="Times New Roman" w:cs="Times New Roman"/>
          <w:sz w:val="24"/>
        </w:rPr>
        <w:t xml:space="preserve"> arası</w:t>
      </w:r>
      <w:proofErr w:type="gramEnd"/>
      <w:r>
        <w:rPr>
          <w:rFonts w:ascii="Times New Roman" w:hAnsi="Times New Roman" w:cs="Times New Roman"/>
          <w:sz w:val="24"/>
        </w:rPr>
        <w:t xml:space="preserve"> öğretim oturumu yapılacaktır.</w:t>
      </w:r>
    </w:p>
    <w:p w14:paraId="321D343A" w14:textId="05D2E04E" w:rsidR="00BB4DD1" w:rsidRDefault="00000000">
      <w:pPr>
        <w:spacing w:line="480" w:lineRule="auto"/>
        <w:jc w:val="both"/>
        <w:rPr>
          <w:rFonts w:ascii="Times New Roman" w:hAnsi="Times New Roman" w:cs="Times New Roman"/>
          <w:sz w:val="24"/>
        </w:rPr>
      </w:pPr>
      <w:r>
        <w:rPr>
          <w:rFonts w:ascii="Times New Roman" w:hAnsi="Times New Roman" w:cs="Times New Roman"/>
          <w:b/>
          <w:sz w:val="24"/>
        </w:rPr>
        <w:t>Deneme sayısı:</w:t>
      </w:r>
      <w:r>
        <w:rPr>
          <w:rFonts w:ascii="Times New Roman" w:hAnsi="Times New Roman" w:cs="Times New Roman"/>
          <w:sz w:val="24"/>
        </w:rPr>
        <w:t xml:space="preserve"> Her öğretim oturumunda 1 deneme yapılacaktır.</w:t>
      </w:r>
    </w:p>
    <w:p w14:paraId="25696851" w14:textId="77777777" w:rsidR="00BB4DD1" w:rsidRDefault="00000000">
      <w:pPr>
        <w:spacing w:line="480" w:lineRule="auto"/>
        <w:rPr>
          <w:rFonts w:ascii="Times New Roman" w:hAnsi="Times New Roman" w:cs="Times New Roman"/>
          <w:b/>
          <w:sz w:val="24"/>
          <w:szCs w:val="24"/>
        </w:rPr>
      </w:pPr>
      <w:r>
        <w:rPr>
          <w:rFonts w:ascii="Times New Roman" w:hAnsi="Times New Roman" w:cs="Times New Roman"/>
          <w:b/>
          <w:sz w:val="24"/>
          <w:szCs w:val="24"/>
        </w:rPr>
        <w:t>Kullanılan İpuçları</w:t>
      </w:r>
    </w:p>
    <w:p w14:paraId="57D3BDB2"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Tam fiziksel ipucu, kısmi fiziksel ipucu ve sözel ipucu kullanılacaktır.</w:t>
      </w:r>
    </w:p>
    <w:p w14:paraId="7121406F" w14:textId="3D20739F"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İlk </w:t>
      </w:r>
      <w:r w:rsidR="00434F1A">
        <w:rPr>
          <w:rFonts w:ascii="Times New Roman" w:hAnsi="Times New Roman" w:cs="Times New Roman"/>
          <w:sz w:val="24"/>
          <w:szCs w:val="24"/>
        </w:rPr>
        <w:t>2</w:t>
      </w:r>
      <w:r>
        <w:rPr>
          <w:rFonts w:ascii="Times New Roman" w:hAnsi="Times New Roman" w:cs="Times New Roman"/>
          <w:sz w:val="24"/>
          <w:szCs w:val="24"/>
        </w:rPr>
        <w:t xml:space="preserve"> oturumda tam fiziksel ipucu (öğrencinin elini tutarak) ve sözel ipucu (şimdi </w:t>
      </w:r>
      <w:r w:rsidR="00130C59">
        <w:rPr>
          <w:rFonts w:ascii="Times New Roman" w:hAnsi="Times New Roman" w:cs="Times New Roman"/>
          <w:sz w:val="24"/>
          <w:szCs w:val="24"/>
        </w:rPr>
        <w:t>ellerimizi yıkıyoruz</w:t>
      </w:r>
      <w:r>
        <w:rPr>
          <w:rFonts w:ascii="Times New Roman" w:hAnsi="Times New Roman" w:cs="Times New Roman"/>
          <w:sz w:val="24"/>
          <w:szCs w:val="24"/>
        </w:rPr>
        <w:t>) kullanılır.</w:t>
      </w:r>
    </w:p>
    <w:p w14:paraId="23B1DC4F" w14:textId="4F98936F"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1. Öğretmen, “</w:t>
      </w:r>
      <w:r w:rsidR="00130C59">
        <w:rPr>
          <w:rFonts w:ascii="Times New Roman" w:hAnsi="Times New Roman" w:cs="Times New Roman"/>
          <w:sz w:val="24"/>
          <w:szCs w:val="24"/>
        </w:rPr>
        <w:t>ellerini yıka</w:t>
      </w:r>
      <w:r>
        <w:rPr>
          <w:rFonts w:ascii="Times New Roman" w:hAnsi="Times New Roman" w:cs="Times New Roman"/>
          <w:sz w:val="24"/>
          <w:szCs w:val="24"/>
        </w:rPr>
        <w:t>” beceri yönergesini sun</w:t>
      </w:r>
      <w:r w:rsidR="00130C59">
        <w:rPr>
          <w:rFonts w:ascii="Times New Roman" w:hAnsi="Times New Roman" w:cs="Times New Roman"/>
          <w:sz w:val="24"/>
          <w:szCs w:val="24"/>
        </w:rPr>
        <w:t>ar</w:t>
      </w:r>
      <w:r>
        <w:rPr>
          <w:rFonts w:ascii="Times New Roman" w:hAnsi="Times New Roman" w:cs="Times New Roman"/>
          <w:sz w:val="24"/>
          <w:szCs w:val="24"/>
        </w:rPr>
        <w:t>.</w:t>
      </w:r>
    </w:p>
    <w:p w14:paraId="795D9172"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2. Öğretmen, beceri yönergesinin ardından tam fiziksel ipucu ile öğrencinin beceri analizinin ilk basamağını tamamlatılır.</w:t>
      </w:r>
    </w:p>
    <w:p w14:paraId="15A1BEF3"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3. Öğretmen, öğrenci tam fiziksel ipucu ile beceri analizinin ilk basamağını gerçekleştirirse veri toplama tablosuna tam fiziksel ipucu işareti koyulur ve sözel pekiştireç </w:t>
      </w:r>
      <w:proofErr w:type="gramStart"/>
      <w:r>
        <w:rPr>
          <w:rFonts w:ascii="Times New Roman" w:hAnsi="Times New Roman" w:cs="Times New Roman"/>
          <w:sz w:val="24"/>
          <w:szCs w:val="24"/>
        </w:rPr>
        <w:t>ile birlikte</w:t>
      </w:r>
      <w:proofErr w:type="gramEnd"/>
      <w:r>
        <w:rPr>
          <w:rFonts w:ascii="Times New Roman" w:hAnsi="Times New Roman" w:cs="Times New Roman"/>
          <w:sz w:val="24"/>
          <w:szCs w:val="24"/>
        </w:rPr>
        <w:t xml:space="preserve"> birincil </w:t>
      </w:r>
      <w:r>
        <w:rPr>
          <w:rFonts w:ascii="Times New Roman" w:hAnsi="Times New Roman" w:cs="Times New Roman"/>
          <w:sz w:val="24"/>
          <w:szCs w:val="24"/>
        </w:rPr>
        <w:lastRenderedPageBreak/>
        <w:t xml:space="preserve">pekiştireç olarak seçilen yiyecek pekiştireci </w:t>
      </w:r>
      <w:proofErr w:type="spellStart"/>
      <w:r>
        <w:rPr>
          <w:rFonts w:ascii="Times New Roman" w:hAnsi="Times New Roman" w:cs="Times New Roman"/>
          <w:sz w:val="24"/>
          <w:szCs w:val="24"/>
        </w:rPr>
        <w:t>kullanılılır</w:t>
      </w:r>
      <w:proofErr w:type="spellEnd"/>
      <w:r>
        <w:rPr>
          <w:rFonts w:ascii="Times New Roman" w:hAnsi="Times New Roman" w:cs="Times New Roman"/>
          <w:sz w:val="24"/>
          <w:szCs w:val="24"/>
        </w:rPr>
        <w:t xml:space="preserve">. Daha sonra beceri analizinin ikinci basamağına geçilir. </w:t>
      </w:r>
    </w:p>
    <w:p w14:paraId="79271F8E"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4. Öğretmen, öğrenci tam fiziksel ipucu ile doğru tepki vermezse, veri toplama tablosuna (-) işareti koyar ve bu basamak için hata düzeltmesine yer verilir.</w:t>
      </w:r>
    </w:p>
    <w:p w14:paraId="6CF27C06"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Üç oturum sonunda kısmi fiziksel ipucu (Öğrencinin dirseğinden hafifçe dokunarak) kullanılır.</w:t>
      </w:r>
    </w:p>
    <w:p w14:paraId="2D8CF2AF" w14:textId="320A72DC"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1. Öğretmen, “</w:t>
      </w:r>
      <w:r w:rsidR="00C56C1E">
        <w:rPr>
          <w:rFonts w:ascii="Times New Roman" w:hAnsi="Times New Roman" w:cs="Times New Roman"/>
          <w:sz w:val="24"/>
          <w:szCs w:val="24"/>
        </w:rPr>
        <w:t>Ellerini yıka</w:t>
      </w:r>
      <w:r>
        <w:rPr>
          <w:rFonts w:ascii="Times New Roman" w:hAnsi="Times New Roman" w:cs="Times New Roman"/>
          <w:sz w:val="24"/>
          <w:szCs w:val="24"/>
        </w:rPr>
        <w:t>” beceri yönergesini sunar.</w:t>
      </w:r>
    </w:p>
    <w:p w14:paraId="1346EAD6" w14:textId="55E534CB"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2. Öğretmen tarafından, beceri yönergesinden hemen sonra kısmi fiziksel ipucu verilerek öğrencinin beceri analizinin ilk basamağını tamamlaması sağlanır.</w:t>
      </w:r>
    </w:p>
    <w:p w14:paraId="22ABBD41"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3. Öğretmen, öğrenci kısmi fiziksel ipucu ile beceri analizinin ilk basamağını doğru olarak yerine getirirse, veri toplama tablosuna kısmi fiziksel ipucu (KFİ) işaretini koyar. Sözel pekiştireç verilir ve öğrenci için seçilen birincil pekiştireç kullanılır. Daha sonra beceri analizinin ikinci basamağına geçilir.</w:t>
      </w:r>
    </w:p>
    <w:p w14:paraId="31883238"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4. Öğretmen, öğrenci bu basamağı kısmi fiziksel ipucu ile yerine getiremezse, öğrencinin hata yapmasını önlemek için tam fiziksel ipucu kullanır. Veri toplama tablosuna tam fiziksel ipucu (TFİ) işareti koyulur ve sözel pekiştireç verilir. Daha sonra beceri analizini izleyen basamağa geçilir. </w:t>
      </w:r>
    </w:p>
    <w:p w14:paraId="50FB4C62"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5. Öğrenci beceri analizinin her bir basamağını sadece kısmi fiziksel ipucu ile üst üste üç oturumda tamamlarsa sözel ipucuna geçilir.</w:t>
      </w:r>
    </w:p>
    <w:p w14:paraId="53AE34BA"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Üç oturum sözel ipucu kullanılır</w:t>
      </w:r>
    </w:p>
    <w:p w14:paraId="5D299757"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1.Öğretmenin, beceri yönergesinden hemen sonra sözel ipucu ile öğrencinin beceri analizinin ilk basamağını tamamlaması beklenir.</w:t>
      </w:r>
    </w:p>
    <w:p w14:paraId="1F9FC14B"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 2. Öğretmen, öğrenci sözel ipucu ile beceri analizinin ilk basamağını doğru olarak yerine getirirse, veri toplama tablosuna sözel ipucu (Sİ) işareti koyar sözel pekiştireç ve yiyecek pekiştireci verilir.</w:t>
      </w:r>
    </w:p>
    <w:p w14:paraId="4EC7282C"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3. Öğretmen, öğrenci bu basamağı sözel ipucu ile yerine getiremezse, öğrencinin hata yapmasını önlemek için kısmi fiziksel ipucu sağlar. Veri toplama tablosuna (KFİ) işareti koyup sözel pekiştireç verilir. Daha sonra beceri analizinin izleyen basamağına geçerek sözel ipucu ile devam edilir.</w:t>
      </w:r>
    </w:p>
    <w:p w14:paraId="495CF63A"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4. Uygulamacı, öğrenci bu basamağı kısmi fiziksel ipucu ile yerine getiremezse, öğrencinin hata yapmasını önlemek için tam fiziksel ipucu sağlar. Veri toplama tablosuna tam fiziksel ipucu (TFİ) işareti koyup sözel pekiştireç verilir. Daha sonra beceri analizinin izleyen basamağına geçerek sözel ipucu ile devam edilir.</w:t>
      </w:r>
    </w:p>
    <w:p w14:paraId="0E5EEB89"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5. Öğrenci beceri analizinin her bir basamağını sadece sözel ipucu ile üst üste üç oturumda tamamlarsa bağımsız çalışmalara geçilir. Beceri analizinin bazı basamaklarında tam fiziksel ipucu ya da kısmi fiziksel ipucu kullanıldı ise, öğretim programı gözden geçirilerek gerekli düzeltmeler yapılır.</w:t>
      </w:r>
    </w:p>
    <w:p w14:paraId="6A7E9FCA"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Sözel ipucunda %100 ölçüt sağlandıktan sonra;</w:t>
      </w:r>
    </w:p>
    <w:p w14:paraId="16C4EAFE"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1. Beceri yönergesinden hemen sonra öğrencinin beceri analizinin ilk basamağını tamamlaması beklenir.</w:t>
      </w:r>
    </w:p>
    <w:p w14:paraId="1B77C740" w14:textId="025002D5"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2. Öğretmen, öğrenci bağımsız olarak beceri analizinin ilk basamağını doğru olarak yerine getirirse veri toplama tablosuna (+) işareti koyup sözel pekiştireç ile belirlenen yiyecek pekiştireci verilir.</w:t>
      </w:r>
    </w:p>
    <w:p w14:paraId="5D23A5D5"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3. Öğretmen, öğrenci bu basamağı bağımsız olarak yerine getiremezse, öğrencinin hata yapmasını önlemek için sözel ipucu sağlar. Veri toplama tablosuna sözel ipucu (Sİ) işareti </w:t>
      </w:r>
      <w:r>
        <w:rPr>
          <w:rFonts w:ascii="Times New Roman" w:hAnsi="Times New Roman" w:cs="Times New Roman"/>
          <w:sz w:val="24"/>
          <w:szCs w:val="24"/>
        </w:rPr>
        <w:lastRenderedPageBreak/>
        <w:t>koyarak sözel pekiştireç verilir. Daha sonra beceri analizinin izleyen basamağına geçerek bağımsız olarak tepki göstermesine fırsat verilir.</w:t>
      </w:r>
    </w:p>
    <w:p w14:paraId="3B9DD670"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4. Öğretmen, öğrenci bu basamağı sözel ipucu ile yerine getiremezse, öğrencinin hata yapmasını önlemek için kısmi fiziksel ipucu verir. Veri toplama tablosuna kısmi fiziksel ipucu (KFİ) işareti koyarak sözel pekiştireç verilir. Daha sonra beceri analizinin izleyen basamağına geçerek bağımsız olarak tepki göstermesine fırsat verilir. </w:t>
      </w:r>
    </w:p>
    <w:p w14:paraId="31385C68"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5. Öğretmen, öğrenci bu basamağı kısmi fiziksel ipucu ile yerine getiremezse, öğrencinin hata yapmasını önlemek için tam fiziksel ipucu sağlar. Veri toplama tablosuna tam fiziksel ipucu (TFİ) işareti koyarak sözel pekiştireç verilir. Daha sonra beceri analizinin izleyen basamağına geçerek bağımsız olarak tepki göstermesine fırsat verilir.</w:t>
      </w:r>
    </w:p>
    <w:p w14:paraId="5A3DD3D4"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6. Öğretmen, öğrenci üst üste iki oturumda beceri analizini </w:t>
      </w:r>
      <w:proofErr w:type="gramStart"/>
      <w:r>
        <w:rPr>
          <w:rFonts w:ascii="Times New Roman" w:hAnsi="Times New Roman" w:cs="Times New Roman"/>
          <w:sz w:val="24"/>
          <w:szCs w:val="24"/>
        </w:rPr>
        <w:t>% 80</w:t>
      </w:r>
      <w:proofErr w:type="gramEnd"/>
      <w:r>
        <w:rPr>
          <w:rFonts w:ascii="Times New Roman" w:hAnsi="Times New Roman" w:cs="Times New Roman"/>
          <w:sz w:val="24"/>
          <w:szCs w:val="24"/>
        </w:rPr>
        <w:t xml:space="preserve"> bağımsız olarak yerine getirirse, izleyen haftada yoklama verileri toplanır. Öğrencinin performansı </w:t>
      </w:r>
      <w:proofErr w:type="gramStart"/>
      <w:r>
        <w:rPr>
          <w:rFonts w:ascii="Times New Roman" w:hAnsi="Times New Roman" w:cs="Times New Roman"/>
          <w:sz w:val="24"/>
          <w:szCs w:val="24"/>
        </w:rPr>
        <w:t>% 80</w:t>
      </w:r>
      <w:proofErr w:type="gramEnd"/>
      <w:r>
        <w:rPr>
          <w:rFonts w:ascii="Times New Roman" w:hAnsi="Times New Roman" w:cs="Times New Roman"/>
          <w:sz w:val="24"/>
          <w:szCs w:val="24"/>
        </w:rPr>
        <w:t>’in altına düşerse, program gözden geçirilerek gerekli düzeltmeler yapılacaktır.</w:t>
      </w:r>
    </w:p>
    <w:p w14:paraId="10F441E3" w14:textId="77777777" w:rsidR="00BB4DD1" w:rsidRDefault="00BB4DD1">
      <w:pPr>
        <w:pStyle w:val="GvdeMetni"/>
        <w:spacing w:after="240" w:line="480" w:lineRule="auto"/>
        <w:rPr>
          <w:b/>
        </w:rPr>
      </w:pPr>
    </w:p>
    <w:p w14:paraId="05905B17" w14:textId="77777777" w:rsidR="00BB4DD1" w:rsidRDefault="00000000">
      <w:pPr>
        <w:pStyle w:val="GvdeMetni"/>
        <w:spacing w:after="240" w:line="480" w:lineRule="auto"/>
        <w:rPr>
          <w:b/>
        </w:rPr>
      </w:pPr>
      <w:r>
        <w:rPr>
          <w:b/>
        </w:rPr>
        <w:t>Pekiştireç:</w:t>
      </w:r>
    </w:p>
    <w:p w14:paraId="0E03289F" w14:textId="4F674CE1" w:rsidR="00BB4DD1" w:rsidRDefault="00000000">
      <w:pPr>
        <w:spacing w:before="240" w:after="240" w:line="480" w:lineRule="auto"/>
        <w:jc w:val="both"/>
        <w:rPr>
          <w:rFonts w:ascii="Times New Roman" w:eastAsia="Times New Roman" w:hAnsi="Times New Roman" w:cs="Times New Roman"/>
          <w:sz w:val="24"/>
        </w:rPr>
      </w:pPr>
      <w:r>
        <w:rPr>
          <w:rFonts w:ascii="Times New Roman" w:eastAsia="Times New Roman" w:hAnsi="Times New Roman" w:cs="Times New Roman"/>
          <w:sz w:val="24"/>
          <w:u w:val="single"/>
        </w:rPr>
        <w:t>Pekiştireçlerin Belirlenmesi:</w:t>
      </w:r>
      <w:r>
        <w:rPr>
          <w:rFonts w:ascii="Times New Roman" w:eastAsia="Times New Roman" w:hAnsi="Times New Roman" w:cs="Times New Roman"/>
          <w:sz w:val="24"/>
        </w:rPr>
        <w:t xml:space="preserve"> Pekiştireç olarak etkili pekiştireç belirleme formu sonuçlarına dayanarak sözel pekiştireç (Aferin, harikasın) ve yiyecek pekiştireci </w:t>
      </w:r>
      <w:proofErr w:type="gramStart"/>
      <w:r>
        <w:rPr>
          <w:rFonts w:ascii="Times New Roman" w:eastAsia="Times New Roman" w:hAnsi="Times New Roman" w:cs="Times New Roman"/>
          <w:sz w:val="24"/>
        </w:rPr>
        <w:t xml:space="preserve">( </w:t>
      </w:r>
      <w:r w:rsidR="00C56C1E">
        <w:rPr>
          <w:rFonts w:ascii="Times New Roman" w:eastAsia="Times New Roman" w:hAnsi="Times New Roman" w:cs="Times New Roman"/>
          <w:sz w:val="24"/>
        </w:rPr>
        <w:t>sade</w:t>
      </w:r>
      <w:proofErr w:type="gramEnd"/>
      <w:r>
        <w:rPr>
          <w:rFonts w:ascii="Times New Roman" w:eastAsia="Times New Roman" w:hAnsi="Times New Roman" w:cs="Times New Roman"/>
          <w:sz w:val="24"/>
        </w:rPr>
        <w:t xml:space="preserve"> çikolata, </w:t>
      </w:r>
      <w:r w:rsidR="00C56C1E">
        <w:rPr>
          <w:rFonts w:ascii="Times New Roman" w:eastAsia="Times New Roman" w:hAnsi="Times New Roman" w:cs="Times New Roman"/>
          <w:sz w:val="24"/>
        </w:rPr>
        <w:t xml:space="preserve">bonibon </w:t>
      </w:r>
      <w:proofErr w:type="gramStart"/>
      <w:r w:rsidR="00C56C1E">
        <w:rPr>
          <w:rFonts w:ascii="Times New Roman" w:eastAsia="Times New Roman" w:hAnsi="Times New Roman" w:cs="Times New Roman"/>
          <w:sz w:val="24"/>
        </w:rPr>
        <w:t>şeker</w:t>
      </w:r>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kullanılmasına karar verilmiştir. </w:t>
      </w:r>
    </w:p>
    <w:p w14:paraId="2A3A1622" w14:textId="77777777" w:rsidR="00BB4DD1" w:rsidRDefault="00000000">
      <w:pPr>
        <w:spacing w:line="480" w:lineRule="auto"/>
        <w:rPr>
          <w:rFonts w:ascii="Times New Roman" w:hAnsi="Times New Roman" w:cs="Times New Roman"/>
          <w:sz w:val="24"/>
          <w:szCs w:val="24"/>
        </w:rPr>
      </w:pPr>
      <w:r>
        <w:rPr>
          <w:rFonts w:ascii="Times New Roman" w:eastAsia="Times New Roman" w:hAnsi="Times New Roman" w:cs="Times New Roman"/>
          <w:sz w:val="24"/>
          <w:u w:val="single"/>
        </w:rPr>
        <w:t>Pekiştireç Uygulama Yönteminin Seçilmesi:</w:t>
      </w:r>
      <w:r>
        <w:rPr>
          <w:rFonts w:ascii="Times New Roman" w:hAnsi="Times New Roman" w:cs="Times New Roman"/>
          <w:sz w:val="24"/>
          <w:szCs w:val="24"/>
        </w:rPr>
        <w:t xml:space="preserve">   </w:t>
      </w:r>
    </w:p>
    <w:p w14:paraId="116FDCF0"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Başlama düzeyi oturumlarında, sözel olarak </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aferin, bravo, harikasın, çok iyi yaptın, çok iyisin, ne güzel yaptın’) pekiştirilir.</w:t>
      </w:r>
    </w:p>
    <w:p w14:paraId="0B7B9AB7"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Öğretim oturumlarında sözel pekiştireç ve yiyecek </w:t>
      </w:r>
      <w:proofErr w:type="gramStart"/>
      <w:r>
        <w:rPr>
          <w:rFonts w:ascii="Times New Roman" w:hAnsi="Times New Roman" w:cs="Times New Roman"/>
          <w:sz w:val="24"/>
          <w:szCs w:val="24"/>
        </w:rPr>
        <w:t>pekiştireci  verilir</w:t>
      </w:r>
      <w:proofErr w:type="gramEnd"/>
      <w:r>
        <w:rPr>
          <w:rFonts w:ascii="Times New Roman" w:hAnsi="Times New Roman" w:cs="Times New Roman"/>
          <w:sz w:val="24"/>
          <w:szCs w:val="24"/>
        </w:rPr>
        <w:t>.</w:t>
      </w:r>
    </w:p>
    <w:p w14:paraId="1FEB0273"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 Akıcılık ve kalıcılık oturumlarında, sözel pekiştireç (‘aferin, bravo, harikasın, çok iyi </w:t>
      </w:r>
      <w:proofErr w:type="spellStart"/>
      <w:proofErr w:type="gramStart"/>
      <w:r>
        <w:rPr>
          <w:rFonts w:ascii="Times New Roman" w:hAnsi="Times New Roman" w:cs="Times New Roman"/>
          <w:sz w:val="24"/>
          <w:szCs w:val="24"/>
        </w:rPr>
        <w:t>yaptın,çok</w:t>
      </w:r>
      <w:proofErr w:type="spellEnd"/>
      <w:proofErr w:type="gramEnd"/>
      <w:r>
        <w:rPr>
          <w:rFonts w:ascii="Times New Roman" w:hAnsi="Times New Roman" w:cs="Times New Roman"/>
          <w:sz w:val="24"/>
          <w:szCs w:val="24"/>
        </w:rPr>
        <w:t xml:space="preserve"> iyisin, ne güzel </w:t>
      </w:r>
      <w:proofErr w:type="gramStart"/>
      <w:r>
        <w:rPr>
          <w:rFonts w:ascii="Times New Roman" w:hAnsi="Times New Roman" w:cs="Times New Roman"/>
          <w:sz w:val="24"/>
          <w:szCs w:val="24"/>
        </w:rPr>
        <w:t>yaptın ’</w:t>
      </w:r>
      <w:proofErr w:type="gramEnd"/>
      <w:r>
        <w:rPr>
          <w:rFonts w:ascii="Times New Roman" w:hAnsi="Times New Roman" w:cs="Times New Roman"/>
          <w:sz w:val="24"/>
          <w:szCs w:val="24"/>
        </w:rPr>
        <w:t>)  kullanılır.</w:t>
      </w:r>
    </w:p>
    <w:p w14:paraId="15C9B073"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Genelleme oturumlarında, Sözel pekiştireç (‘aferin, bravo, harikasın, çok iyi </w:t>
      </w:r>
      <w:proofErr w:type="spellStart"/>
      <w:proofErr w:type="gramStart"/>
      <w:r>
        <w:rPr>
          <w:rFonts w:ascii="Times New Roman" w:hAnsi="Times New Roman" w:cs="Times New Roman"/>
          <w:sz w:val="24"/>
          <w:szCs w:val="24"/>
        </w:rPr>
        <w:t>yaptın,çok</w:t>
      </w:r>
      <w:proofErr w:type="spellEnd"/>
      <w:proofErr w:type="gramEnd"/>
      <w:r>
        <w:rPr>
          <w:rFonts w:ascii="Times New Roman" w:hAnsi="Times New Roman" w:cs="Times New Roman"/>
          <w:sz w:val="24"/>
          <w:szCs w:val="24"/>
        </w:rPr>
        <w:t xml:space="preserve"> iyisin, ne güzel </w:t>
      </w:r>
      <w:proofErr w:type="gramStart"/>
      <w:r>
        <w:rPr>
          <w:rFonts w:ascii="Times New Roman" w:hAnsi="Times New Roman" w:cs="Times New Roman"/>
          <w:sz w:val="24"/>
          <w:szCs w:val="24"/>
        </w:rPr>
        <w:t>yaptın ’</w:t>
      </w:r>
      <w:proofErr w:type="gramEnd"/>
      <w:r>
        <w:rPr>
          <w:rFonts w:ascii="Times New Roman" w:hAnsi="Times New Roman" w:cs="Times New Roman"/>
          <w:sz w:val="24"/>
          <w:szCs w:val="24"/>
        </w:rPr>
        <w:t>) kullanılır.</w:t>
      </w:r>
    </w:p>
    <w:p w14:paraId="3A06236A" w14:textId="48FD27E2"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Öğretim oturumları sırasında sürekli pekiştirme tarifesi, kalıcılık ve akıcılık oturumlarında sabit oranlı pekiştirme tarifesi, genelleme oturumlarında değişken oranlı pekiştirme tarifesi kullanılacaktır.</w:t>
      </w:r>
    </w:p>
    <w:p w14:paraId="1889656A" w14:textId="77777777" w:rsidR="00BB4DD1" w:rsidRDefault="00000000">
      <w:pPr>
        <w:pStyle w:val="AralkYok"/>
        <w:spacing w:line="480" w:lineRule="auto"/>
        <w:jc w:val="both"/>
        <w:rPr>
          <w:b/>
          <w:szCs w:val="26"/>
        </w:rPr>
      </w:pPr>
      <w:r>
        <w:rPr>
          <w:b/>
          <w:szCs w:val="26"/>
        </w:rPr>
        <w:t>Hata Düzeltmesi:</w:t>
      </w:r>
    </w:p>
    <w:p w14:paraId="6A04470E" w14:textId="77777777" w:rsidR="00BB4DD1" w:rsidRDefault="00000000">
      <w:pPr>
        <w:pStyle w:val="AralkYok"/>
        <w:spacing w:line="480" w:lineRule="auto"/>
        <w:jc w:val="both"/>
        <w:rPr>
          <w:szCs w:val="26"/>
        </w:rPr>
      </w:pPr>
      <w:r>
        <w:rPr>
          <w:szCs w:val="26"/>
        </w:rPr>
        <w:t xml:space="preserve">Performans alımında öğrencinin doğru ya da yanlış davranışlarına herhangi bir tepkide bulunulmaz. </w:t>
      </w:r>
    </w:p>
    <w:p w14:paraId="0BE2BEA1" w14:textId="37C82A63" w:rsidR="00BB4DD1" w:rsidRDefault="00000000" w:rsidP="00C56C1E">
      <w:pPr>
        <w:pStyle w:val="AralkYok"/>
        <w:spacing w:line="480" w:lineRule="auto"/>
        <w:jc w:val="both"/>
        <w:rPr>
          <w:szCs w:val="26"/>
        </w:rPr>
      </w:pPr>
      <w:proofErr w:type="spellStart"/>
      <w:proofErr w:type="gramStart"/>
      <w:r>
        <w:rPr>
          <w:szCs w:val="26"/>
        </w:rPr>
        <w:t>Öğretim,izleme</w:t>
      </w:r>
      <w:proofErr w:type="spellEnd"/>
      <w:proofErr w:type="gramEnd"/>
      <w:r>
        <w:rPr>
          <w:szCs w:val="26"/>
        </w:rPr>
        <w:t>, genelleme oturumlarında öğrenci yanıt aralığı içinde tepkide bulunmadığında ya da yanlış tepkide bulunduğunda bir önceki basamağa geçilecek ve o basamaktaki kontrol edici ipucu kullanılacaktır.</w:t>
      </w:r>
    </w:p>
    <w:p w14:paraId="150EF015" w14:textId="77777777" w:rsidR="00C56C1E" w:rsidRPr="00C56C1E" w:rsidRDefault="00C56C1E" w:rsidP="00C56C1E">
      <w:pPr>
        <w:pStyle w:val="AralkYok"/>
        <w:spacing w:line="480" w:lineRule="auto"/>
        <w:jc w:val="both"/>
        <w:rPr>
          <w:szCs w:val="26"/>
        </w:rPr>
      </w:pPr>
    </w:p>
    <w:p w14:paraId="14B7CEBA" w14:textId="77777777" w:rsidR="00BB4DD1" w:rsidRDefault="00000000">
      <w:pPr>
        <w:spacing w:line="480" w:lineRule="auto"/>
        <w:rPr>
          <w:rFonts w:ascii="Times New Roman" w:hAnsi="Times New Roman" w:cs="Times New Roman"/>
          <w:b/>
          <w:sz w:val="24"/>
          <w:szCs w:val="24"/>
        </w:rPr>
      </w:pPr>
      <w:r>
        <w:rPr>
          <w:rFonts w:ascii="Times New Roman" w:hAnsi="Times New Roman" w:cs="Times New Roman"/>
          <w:b/>
          <w:sz w:val="24"/>
          <w:szCs w:val="24"/>
        </w:rPr>
        <w:t>BAŞLAMA DÜZEYİ</w:t>
      </w:r>
    </w:p>
    <w:p w14:paraId="6A827DCD" w14:textId="7673D32B"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Beceri yönergesi, ‘</w:t>
      </w:r>
      <w:r w:rsidR="00C56C1E">
        <w:rPr>
          <w:rFonts w:ascii="Times New Roman" w:hAnsi="Times New Roman" w:cs="Times New Roman"/>
          <w:sz w:val="24"/>
          <w:szCs w:val="24"/>
        </w:rPr>
        <w:t>Ellerini yıka</w:t>
      </w:r>
      <w:r>
        <w:rPr>
          <w:rFonts w:ascii="Times New Roman" w:hAnsi="Times New Roman" w:cs="Times New Roman"/>
          <w:sz w:val="24"/>
          <w:szCs w:val="24"/>
        </w:rPr>
        <w:t>’ olarak belirlenmiştir.</w:t>
      </w:r>
    </w:p>
    <w:p w14:paraId="2B20FF36" w14:textId="47A9E318" w:rsidR="00BB4DD1" w:rsidRDefault="00000000">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Başlama düzeyi oturumları, </w:t>
      </w:r>
      <w:r w:rsidR="00434F1A">
        <w:rPr>
          <w:rFonts w:ascii="Times New Roman" w:hAnsi="Times New Roman" w:cs="Times New Roman"/>
          <w:sz w:val="24"/>
          <w:szCs w:val="24"/>
        </w:rPr>
        <w:t>2</w:t>
      </w:r>
      <w:r>
        <w:rPr>
          <w:rFonts w:ascii="Times New Roman" w:hAnsi="Times New Roman" w:cs="Times New Roman"/>
          <w:sz w:val="24"/>
          <w:szCs w:val="24"/>
        </w:rPr>
        <w:t xml:space="preserve"> oturum olacak şekilde ve çok fırsat tekniği seçilerek yapılır. Çok fırsat tekniğinin seçilme amacı veri kaydı alınması sırasında öğrencinin beceriyi öğrenme olasılığının artacak olmasıdır.</w:t>
      </w:r>
    </w:p>
    <w:p w14:paraId="2BEB7703" w14:textId="77777777" w:rsidR="00BB4DD1" w:rsidRDefault="00000000">
      <w:pPr>
        <w:spacing w:line="480" w:lineRule="auto"/>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141CD285" wp14:editId="306BBC7C">
            <wp:extent cx="5760720" cy="2797810"/>
            <wp:effectExtent l="0" t="0" r="5080" b="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3417101" w14:textId="77777777" w:rsidR="00BB4DD1" w:rsidRDefault="00BB4DD1">
      <w:pPr>
        <w:spacing w:line="480" w:lineRule="auto"/>
        <w:jc w:val="both"/>
        <w:rPr>
          <w:rFonts w:ascii="Times New Roman" w:hAnsi="Times New Roman" w:cs="Times New Roman"/>
          <w:b/>
          <w:sz w:val="24"/>
          <w:szCs w:val="24"/>
        </w:rPr>
      </w:pPr>
    </w:p>
    <w:p w14:paraId="0098EEB6" w14:textId="77777777" w:rsidR="00BB4DD1" w:rsidRDefault="00000000">
      <w:pPr>
        <w:spacing w:line="480" w:lineRule="auto"/>
        <w:jc w:val="both"/>
        <w:rPr>
          <w:rFonts w:ascii="Times New Roman" w:hAnsi="Times New Roman" w:cs="Times New Roman"/>
          <w:b/>
          <w:sz w:val="24"/>
          <w:szCs w:val="24"/>
        </w:rPr>
      </w:pPr>
      <w:r>
        <w:rPr>
          <w:rFonts w:ascii="Times New Roman" w:hAnsi="Times New Roman" w:cs="Times New Roman"/>
          <w:b/>
          <w:sz w:val="24"/>
          <w:szCs w:val="24"/>
        </w:rPr>
        <w:t>ÖĞRETİM OTURUMLARI</w:t>
      </w:r>
    </w:p>
    <w:p w14:paraId="060A6A34" w14:textId="70E7AEC3" w:rsidR="00BB4DD1" w:rsidRDefault="00000000">
      <w:pPr>
        <w:spacing w:line="480" w:lineRule="auto"/>
        <w:jc w:val="both"/>
        <w:rPr>
          <w:rFonts w:ascii="Times New Roman" w:hAnsi="Times New Roman" w:cs="Times New Roman"/>
          <w:sz w:val="24"/>
        </w:rPr>
      </w:pPr>
      <w:r>
        <w:rPr>
          <w:rFonts w:ascii="Times New Roman" w:hAnsi="Times New Roman" w:cs="Times New Roman"/>
          <w:sz w:val="24"/>
        </w:rPr>
        <w:t xml:space="preserve">Öğretim oturumu başlama düzeyi verisi alındıktan sonra düzenlenecektir. Öğretim süreci öğrenci </w:t>
      </w:r>
      <w:r w:rsidR="00636A5E">
        <w:rPr>
          <w:rFonts w:ascii="Times New Roman" w:hAnsi="Times New Roman" w:cs="Times New Roman"/>
          <w:sz w:val="24"/>
        </w:rPr>
        <w:t>kahvaltıdan önce</w:t>
      </w:r>
      <w:r>
        <w:rPr>
          <w:rFonts w:ascii="Times New Roman" w:hAnsi="Times New Roman" w:cs="Times New Roman"/>
          <w:sz w:val="24"/>
        </w:rPr>
        <w:t xml:space="preserve"> (</w:t>
      </w:r>
      <w:r w:rsidR="00636A5E">
        <w:rPr>
          <w:rFonts w:ascii="Times New Roman" w:hAnsi="Times New Roman" w:cs="Times New Roman"/>
          <w:sz w:val="24"/>
        </w:rPr>
        <w:t>10</w:t>
      </w:r>
      <w:r>
        <w:rPr>
          <w:rFonts w:ascii="Times New Roman" w:hAnsi="Times New Roman" w:cs="Times New Roman"/>
          <w:sz w:val="24"/>
        </w:rPr>
        <w:t>:</w:t>
      </w:r>
      <w:r w:rsidR="00C56C1E">
        <w:rPr>
          <w:rFonts w:ascii="Times New Roman" w:hAnsi="Times New Roman" w:cs="Times New Roman"/>
          <w:sz w:val="24"/>
        </w:rPr>
        <w:t>0</w:t>
      </w:r>
      <w:r>
        <w:rPr>
          <w:rFonts w:ascii="Times New Roman" w:hAnsi="Times New Roman" w:cs="Times New Roman"/>
          <w:sz w:val="24"/>
        </w:rPr>
        <w:t>0-</w:t>
      </w:r>
      <w:r w:rsidR="00636A5E">
        <w:rPr>
          <w:rFonts w:ascii="Times New Roman" w:hAnsi="Times New Roman" w:cs="Times New Roman"/>
          <w:sz w:val="24"/>
        </w:rPr>
        <w:t>10</w:t>
      </w:r>
      <w:r>
        <w:rPr>
          <w:rFonts w:ascii="Times New Roman" w:hAnsi="Times New Roman" w:cs="Times New Roman"/>
          <w:sz w:val="24"/>
        </w:rPr>
        <w:t>:</w:t>
      </w:r>
      <w:r w:rsidR="00C56C1E">
        <w:rPr>
          <w:rFonts w:ascii="Times New Roman" w:hAnsi="Times New Roman" w:cs="Times New Roman"/>
          <w:sz w:val="24"/>
        </w:rPr>
        <w:t>2</w:t>
      </w:r>
      <w:r>
        <w:rPr>
          <w:rFonts w:ascii="Times New Roman" w:hAnsi="Times New Roman" w:cs="Times New Roman"/>
          <w:sz w:val="24"/>
        </w:rPr>
        <w:t xml:space="preserve">0) şeklinde düzenlenecek öğrenciyle </w:t>
      </w:r>
      <w:r w:rsidR="00C56C1E">
        <w:rPr>
          <w:rFonts w:ascii="Times New Roman" w:hAnsi="Times New Roman" w:cs="Times New Roman"/>
          <w:sz w:val="24"/>
        </w:rPr>
        <w:t>5</w:t>
      </w:r>
      <w:r>
        <w:rPr>
          <w:rFonts w:ascii="Times New Roman" w:hAnsi="Times New Roman" w:cs="Times New Roman"/>
          <w:sz w:val="24"/>
        </w:rPr>
        <w:t xml:space="preserve"> dk, </w:t>
      </w:r>
      <w:r w:rsidR="00434F1A">
        <w:rPr>
          <w:rFonts w:ascii="Times New Roman" w:hAnsi="Times New Roman" w:cs="Times New Roman"/>
          <w:sz w:val="24"/>
        </w:rPr>
        <w:t>2</w:t>
      </w:r>
      <w:r>
        <w:rPr>
          <w:rFonts w:ascii="Times New Roman" w:hAnsi="Times New Roman" w:cs="Times New Roman"/>
          <w:sz w:val="24"/>
        </w:rPr>
        <w:t xml:space="preserve"> oturum olacak şekilde çalışılacaktır.</w:t>
      </w:r>
    </w:p>
    <w:p w14:paraId="58990C33" w14:textId="111C8145" w:rsidR="00BB4DD1" w:rsidRDefault="00000000">
      <w:pPr>
        <w:spacing w:line="480" w:lineRule="auto"/>
        <w:jc w:val="both"/>
        <w:rPr>
          <w:rFonts w:ascii="Times New Roman" w:hAnsi="Times New Roman" w:cs="Times New Roman"/>
          <w:sz w:val="24"/>
        </w:rPr>
      </w:pPr>
      <w:r>
        <w:rPr>
          <w:rFonts w:ascii="Times New Roman" w:hAnsi="Times New Roman" w:cs="Times New Roman"/>
          <w:sz w:val="24"/>
        </w:rPr>
        <w:t>Öğretim süreci şu şekilde planlanmıştır.</w:t>
      </w:r>
    </w:p>
    <w:p w14:paraId="0275D9E7" w14:textId="0C32D257" w:rsidR="00BB4DD1" w:rsidRDefault="00E47D66" w:rsidP="00636A5E">
      <w:pPr>
        <w:spacing w:line="480" w:lineRule="auto"/>
        <w:jc w:val="both"/>
        <w:rPr>
          <w:rFonts w:ascii="Times New Roman" w:hAnsi="Times New Roman" w:cs="Times New Roman"/>
          <w:sz w:val="24"/>
        </w:rPr>
      </w:pPr>
      <w:r>
        <w:rPr>
          <w:rFonts w:ascii="Times New Roman" w:hAnsi="Times New Roman" w:cs="Times New Roman"/>
          <w:sz w:val="24"/>
        </w:rPr>
        <w:t xml:space="preserve">Öğretmen </w:t>
      </w:r>
      <w:r w:rsidR="002E5C89">
        <w:rPr>
          <w:rFonts w:ascii="Times New Roman" w:hAnsi="Times New Roman" w:cs="Times New Roman"/>
          <w:sz w:val="24"/>
        </w:rPr>
        <w:t>X (Öğrenci)</w:t>
      </w:r>
      <w:r>
        <w:rPr>
          <w:rFonts w:ascii="Times New Roman" w:hAnsi="Times New Roman" w:cs="Times New Roman"/>
          <w:sz w:val="24"/>
        </w:rPr>
        <w:t>’</w:t>
      </w:r>
      <w:proofErr w:type="spellStart"/>
      <w:r>
        <w:rPr>
          <w:rFonts w:ascii="Times New Roman" w:hAnsi="Times New Roman" w:cs="Times New Roman"/>
          <w:sz w:val="24"/>
        </w:rPr>
        <w:t>yi</w:t>
      </w:r>
      <w:proofErr w:type="spellEnd"/>
      <w:r>
        <w:rPr>
          <w:rFonts w:ascii="Times New Roman" w:hAnsi="Times New Roman" w:cs="Times New Roman"/>
          <w:sz w:val="24"/>
        </w:rPr>
        <w:t xml:space="preserve"> okul girişinde dolapların yanında karşılar “Günaydın </w:t>
      </w:r>
      <w:r w:rsidR="002E5C89">
        <w:rPr>
          <w:rFonts w:ascii="Times New Roman" w:hAnsi="Times New Roman" w:cs="Times New Roman"/>
          <w:sz w:val="24"/>
        </w:rPr>
        <w:t>X (Öğrenci)</w:t>
      </w:r>
      <w:r>
        <w:rPr>
          <w:rFonts w:ascii="Times New Roman" w:hAnsi="Times New Roman" w:cs="Times New Roman"/>
          <w:sz w:val="24"/>
        </w:rPr>
        <w:t>, nasılsın bakalım?” der Öğrenci de günaydın dedikten sonra öğrenciyle kısa bir sohbet edilir.</w:t>
      </w:r>
      <w:r w:rsidR="00636A5E">
        <w:rPr>
          <w:rFonts w:ascii="Times New Roman" w:hAnsi="Times New Roman" w:cs="Times New Roman"/>
          <w:sz w:val="24"/>
        </w:rPr>
        <w:t xml:space="preserve"> Oyun (Kaba motor etkinliklerine geçilir. </w:t>
      </w:r>
      <w:proofErr w:type="spellStart"/>
      <w:r w:rsidR="00636A5E">
        <w:rPr>
          <w:rFonts w:ascii="Times New Roman" w:hAnsi="Times New Roman" w:cs="Times New Roman"/>
          <w:sz w:val="24"/>
        </w:rPr>
        <w:t>Kahvlatı</w:t>
      </w:r>
      <w:proofErr w:type="spellEnd"/>
      <w:r w:rsidR="00636A5E">
        <w:rPr>
          <w:rFonts w:ascii="Times New Roman" w:hAnsi="Times New Roman" w:cs="Times New Roman"/>
          <w:sz w:val="24"/>
        </w:rPr>
        <w:t xml:space="preserve"> saatinden hemen önce “</w:t>
      </w:r>
      <w:proofErr w:type="spellStart"/>
      <w:r w:rsidR="00636A5E">
        <w:rPr>
          <w:rFonts w:ascii="Times New Roman" w:hAnsi="Times New Roman" w:cs="Times New Roman"/>
          <w:sz w:val="24"/>
        </w:rPr>
        <w:t>Eveet</w:t>
      </w:r>
      <w:proofErr w:type="spellEnd"/>
      <w:r w:rsidR="00636A5E">
        <w:rPr>
          <w:rFonts w:ascii="Times New Roman" w:hAnsi="Times New Roman" w:cs="Times New Roman"/>
          <w:sz w:val="24"/>
        </w:rPr>
        <w:t xml:space="preserve"> kahvaltı saati ama önce ellerimizi yıkamamız gerekiyor” diyerek </w:t>
      </w:r>
      <w:r w:rsidR="002E5C89">
        <w:rPr>
          <w:rFonts w:ascii="Times New Roman" w:hAnsi="Times New Roman" w:cs="Times New Roman"/>
          <w:sz w:val="24"/>
        </w:rPr>
        <w:t>X (Öğrenci)</w:t>
      </w:r>
      <w:r w:rsidR="00636A5E">
        <w:rPr>
          <w:rFonts w:ascii="Times New Roman" w:hAnsi="Times New Roman" w:cs="Times New Roman"/>
          <w:sz w:val="24"/>
        </w:rPr>
        <w:t>’</w:t>
      </w:r>
      <w:proofErr w:type="spellStart"/>
      <w:r w:rsidR="00636A5E">
        <w:rPr>
          <w:rFonts w:ascii="Times New Roman" w:hAnsi="Times New Roman" w:cs="Times New Roman"/>
          <w:sz w:val="24"/>
        </w:rPr>
        <w:t>yi</w:t>
      </w:r>
      <w:proofErr w:type="spellEnd"/>
      <w:r w:rsidR="00636A5E">
        <w:rPr>
          <w:rFonts w:ascii="Times New Roman" w:hAnsi="Times New Roman" w:cs="Times New Roman"/>
          <w:sz w:val="24"/>
        </w:rPr>
        <w:t xml:space="preserve"> lavaboya götürür. Ardından </w:t>
      </w:r>
      <w:r w:rsidR="002E5C89">
        <w:rPr>
          <w:rFonts w:ascii="Times New Roman" w:hAnsi="Times New Roman" w:cs="Times New Roman"/>
          <w:sz w:val="24"/>
        </w:rPr>
        <w:t>X (Öğrenci)</w:t>
      </w:r>
      <w:r w:rsidR="00636A5E">
        <w:rPr>
          <w:rFonts w:ascii="Times New Roman" w:hAnsi="Times New Roman" w:cs="Times New Roman"/>
          <w:sz w:val="24"/>
        </w:rPr>
        <w:t xml:space="preserve">’ye “Ellerini yıka” Yönergesini verir. </w:t>
      </w:r>
      <w:r>
        <w:rPr>
          <w:rFonts w:ascii="Times New Roman" w:hAnsi="Times New Roman" w:cs="Times New Roman"/>
          <w:sz w:val="24"/>
        </w:rPr>
        <w:t>Öğretmen beceri basamaklarının her aşaması için o hafta planlanan ipucu şeklini sunar. (İlk hafta için fiziksel ipucudur.) Öğretimin ilerleyen aşamaları için öğrenciye yönerge verildikten sonra becerinin herhangi bir basamağında takıldığında ipucu hiyerarşisine göre o an kullanılan ipucu şeklinden bir öncekine geçilerek ipucu sunulur</w:t>
      </w:r>
      <w:r w:rsidR="00636A5E">
        <w:rPr>
          <w:rFonts w:ascii="Times New Roman" w:hAnsi="Times New Roman" w:cs="Times New Roman"/>
          <w:sz w:val="24"/>
        </w:rPr>
        <w:t xml:space="preserve"> </w:t>
      </w:r>
      <w:r>
        <w:rPr>
          <w:rFonts w:ascii="Times New Roman" w:hAnsi="Times New Roman" w:cs="Times New Roman"/>
          <w:sz w:val="24"/>
        </w:rPr>
        <w:t xml:space="preserve">(Kısmi fiziksel ipucuyla yapamıyorsa tam fiziksel ipucuna </w:t>
      </w:r>
      <w:r>
        <w:rPr>
          <w:rFonts w:ascii="Times New Roman" w:hAnsi="Times New Roman" w:cs="Times New Roman"/>
          <w:sz w:val="24"/>
        </w:rPr>
        <w:lastRenderedPageBreak/>
        <w:t>geçmek gibi). Öğrenci basamağı tekrardan yapamazsa verilen ipucundan bir önceki ipucu türü kullanılır.</w:t>
      </w:r>
      <w:r w:rsidR="00636A5E">
        <w:rPr>
          <w:rFonts w:ascii="Times New Roman" w:hAnsi="Times New Roman" w:cs="Times New Roman"/>
          <w:sz w:val="24"/>
        </w:rPr>
        <w:t xml:space="preserve"> </w:t>
      </w:r>
      <w:r>
        <w:rPr>
          <w:rFonts w:ascii="Times New Roman" w:hAnsi="Times New Roman" w:cs="Times New Roman"/>
          <w:sz w:val="24"/>
        </w:rPr>
        <w:t xml:space="preserve">(Model olma ile yapamadıysa kısmi fiziksel ipucu kullanılır. Öğrenci beceri basamağını yine gerçekleştiremediğinde kısmi fiziksel ipucu kullanılır. Öğretim sırasında öğrenci doğru yaptığı her basamak için yiyecek pekiştireci ile sözel pekiştireç kullanılarak pekiştirilir. </w:t>
      </w:r>
    </w:p>
    <w:p w14:paraId="7E3522A5" w14:textId="0DD2B202" w:rsidR="00BB4DD1" w:rsidRDefault="00636A5E">
      <w:pPr>
        <w:spacing w:line="480" w:lineRule="auto"/>
        <w:jc w:val="both"/>
        <w:rPr>
          <w:rFonts w:ascii="Times New Roman" w:hAnsi="Times New Roman" w:cs="Times New Roman"/>
          <w:sz w:val="24"/>
        </w:rPr>
      </w:pPr>
      <w:r>
        <w:rPr>
          <w:rFonts w:ascii="Times New Roman" w:hAnsi="Times New Roman" w:cs="Times New Roman"/>
          <w:sz w:val="24"/>
        </w:rPr>
        <w:t>El yıkama becerisi için öğretim oturumları belirlenen günlerde 10:00-10:20 saatlerinde düzenlenecektir. Öğrenci kahvaltı saatinden önce öğretmen ‘</w:t>
      </w:r>
      <w:r w:rsidR="002E5C89">
        <w:rPr>
          <w:rFonts w:ascii="Times New Roman" w:hAnsi="Times New Roman" w:cs="Times New Roman"/>
          <w:sz w:val="24"/>
        </w:rPr>
        <w:t>X (Öğrenci)</w:t>
      </w:r>
      <w:r w:rsidR="0084385A">
        <w:rPr>
          <w:rFonts w:ascii="Times New Roman" w:hAnsi="Times New Roman" w:cs="Times New Roman"/>
          <w:sz w:val="24"/>
        </w:rPr>
        <w:t xml:space="preserve"> şimdi </w:t>
      </w:r>
      <w:proofErr w:type="spellStart"/>
      <w:r w:rsidR="0084385A">
        <w:rPr>
          <w:rFonts w:ascii="Times New Roman" w:hAnsi="Times New Roman" w:cs="Times New Roman"/>
          <w:sz w:val="24"/>
        </w:rPr>
        <w:t>kahvaştı</w:t>
      </w:r>
      <w:proofErr w:type="spellEnd"/>
      <w:r w:rsidR="0084385A">
        <w:rPr>
          <w:rFonts w:ascii="Times New Roman" w:hAnsi="Times New Roman" w:cs="Times New Roman"/>
          <w:sz w:val="24"/>
        </w:rPr>
        <w:t xml:space="preserve"> saati ama önce ellerimizi yıkamamız gerek ellerini yıka y</w:t>
      </w:r>
      <w:r>
        <w:rPr>
          <w:rFonts w:ascii="Times New Roman" w:hAnsi="Times New Roman" w:cs="Times New Roman"/>
          <w:sz w:val="24"/>
        </w:rPr>
        <w:t xml:space="preserve">önergesini verip öğrenciye o öğretim oturumu için planlanan ipucu türünü sunar. Öğrenci beceri için planlanan basamağı gerçekleştiremediğinde öğretmen ipucu hiyerarşisine göre o oturumda kullanılan ipucundan bir önceki ipucunu </w:t>
      </w:r>
      <w:proofErr w:type="gramStart"/>
      <w:r>
        <w:rPr>
          <w:rFonts w:ascii="Times New Roman" w:hAnsi="Times New Roman" w:cs="Times New Roman"/>
          <w:sz w:val="24"/>
        </w:rPr>
        <w:t>kullanır.(</w:t>
      </w:r>
      <w:proofErr w:type="gramEnd"/>
      <w:r>
        <w:rPr>
          <w:rFonts w:ascii="Times New Roman" w:hAnsi="Times New Roman" w:cs="Times New Roman"/>
          <w:sz w:val="24"/>
        </w:rPr>
        <w:t xml:space="preserve">Kısmi fiziksel ipucuyla yapamıyorsa tam fiziksel ipucu sunmak gibi) Öğrenci beceri basamağını tekrar uygun şekilde gerçekleştiremiyorsa bir önceki ipucu türüne geçilir. (Sözel ipucu ile yapamadıysa model olma tekrar yapılmadıysa kısmi fiziksel ipucu sunmak gibi) Beceri için planlanan basamakların her biri için öğrenci beceri basamağını uygun şekilde gerçekleştirdiğinde öğretmen sözel pekiştireci ve yiyecek pekiştirecini birlikte kullanır. </w:t>
      </w:r>
    </w:p>
    <w:p w14:paraId="577F08D5" w14:textId="77777777" w:rsidR="00BB4DD1" w:rsidRDefault="00000000">
      <w:pPr>
        <w:spacing w:line="480" w:lineRule="auto"/>
        <w:jc w:val="both"/>
        <w:rPr>
          <w:rFonts w:ascii="Times New Roman" w:hAnsi="Times New Roman" w:cs="Times New Roman"/>
          <w:sz w:val="24"/>
        </w:rPr>
      </w:pPr>
      <w:r>
        <w:rPr>
          <w:rFonts w:ascii="Times New Roman" w:hAnsi="Times New Roman" w:cs="Times New Roman"/>
          <w:sz w:val="24"/>
        </w:rPr>
        <w:t xml:space="preserve">Becerinin bu aşaması için planlanan her oturumda öğrenci için sözel pekiştireç ve yiyecek pekiştireci birlikte ve sürekli pekiştirme tarifesi ile kullanılacaktır                                                                                                                                                                                           </w:t>
      </w:r>
    </w:p>
    <w:p w14:paraId="3F82ABB8" w14:textId="77777777" w:rsidR="00BB4DD1" w:rsidRDefault="00BB4DD1">
      <w:pPr>
        <w:spacing w:line="480" w:lineRule="auto"/>
        <w:jc w:val="both"/>
        <w:rPr>
          <w:rFonts w:ascii="Times New Roman" w:hAnsi="Times New Roman" w:cs="Times New Roman"/>
          <w:sz w:val="24"/>
        </w:rPr>
      </w:pPr>
    </w:p>
    <w:p w14:paraId="1302919B" w14:textId="77777777" w:rsidR="00BB4DD1" w:rsidRDefault="00000000">
      <w:pPr>
        <w:spacing w:line="480" w:lineRule="auto"/>
        <w:rPr>
          <w:rFonts w:ascii="Times New Roman" w:hAnsi="Times New Roman" w:cs="Times New Roman"/>
          <w:b/>
        </w:rPr>
      </w:pPr>
      <w:r>
        <w:rPr>
          <w:rFonts w:ascii="Times New Roman" w:hAnsi="Times New Roman" w:cs="Times New Roman"/>
          <w:b/>
        </w:rPr>
        <w:t>YOKLAMA OTURUMLARI</w:t>
      </w:r>
    </w:p>
    <w:p w14:paraId="6498A007"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rPr>
        <w:t xml:space="preserve"> </w:t>
      </w:r>
      <w:r>
        <w:rPr>
          <w:rFonts w:ascii="Times New Roman" w:hAnsi="Times New Roman" w:cs="Times New Roman"/>
          <w:b/>
          <w:sz w:val="24"/>
          <w:szCs w:val="24"/>
        </w:rPr>
        <w:t>Değerlendirme Tekniği</w:t>
      </w:r>
      <w:r>
        <w:rPr>
          <w:rFonts w:ascii="Times New Roman" w:hAnsi="Times New Roman" w:cs="Times New Roman"/>
          <w:sz w:val="24"/>
          <w:szCs w:val="24"/>
        </w:rPr>
        <w:t>: Çok fırsat tekniği</w:t>
      </w:r>
    </w:p>
    <w:p w14:paraId="4E4019A3" w14:textId="7777777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Yapılan beceri öğretim programı eğitim sürecinde kullanılacağı ve </w:t>
      </w:r>
      <w:proofErr w:type="spellStart"/>
      <w:proofErr w:type="gramStart"/>
      <w:r>
        <w:rPr>
          <w:rFonts w:ascii="Times New Roman" w:hAnsi="Times New Roman" w:cs="Times New Roman"/>
          <w:sz w:val="24"/>
          <w:szCs w:val="24"/>
        </w:rPr>
        <w:t>deneysel,yarı</w:t>
      </w:r>
      <w:proofErr w:type="spellEnd"/>
      <w:proofErr w:type="gramEnd"/>
      <w:r>
        <w:rPr>
          <w:rFonts w:ascii="Times New Roman" w:hAnsi="Times New Roman" w:cs="Times New Roman"/>
          <w:sz w:val="24"/>
          <w:szCs w:val="24"/>
        </w:rPr>
        <w:t xml:space="preserve"> deneysel herhangi bir çalışma için kullanılmayacağından ve öğrencinin yoklama oturumları sırasında da beceriyi öğrenme olasılığı olduğundan çok fırsat tekniğinin seçimine karar verilmiştir.</w:t>
      </w:r>
    </w:p>
    <w:p w14:paraId="0C246E0A" w14:textId="77777777" w:rsidR="00BB4DD1" w:rsidRDefault="00BB4DD1">
      <w:pPr>
        <w:spacing w:line="480" w:lineRule="auto"/>
        <w:rPr>
          <w:rFonts w:ascii="Times New Roman" w:hAnsi="Times New Roman" w:cs="Times New Roman"/>
          <w:sz w:val="24"/>
          <w:szCs w:val="24"/>
        </w:rPr>
      </w:pPr>
    </w:p>
    <w:p w14:paraId="0CCC6FA1" w14:textId="737894F1"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Öğretime başlamadan önce üç oturum art arda kararlı veri sağlayacak başlama düzeyi verisi toplanıp veri kayıt formuna işlenecektir. Ardından her günün sonunda 4. Bir oturum olarak yoklama oturumu düzenlenecektir. Öğrenciye ‘</w:t>
      </w:r>
      <w:r w:rsidR="0084385A">
        <w:rPr>
          <w:rFonts w:ascii="Times New Roman" w:hAnsi="Times New Roman" w:cs="Times New Roman"/>
          <w:sz w:val="24"/>
          <w:szCs w:val="24"/>
        </w:rPr>
        <w:t>Ellerini yıka</w:t>
      </w:r>
      <w:r>
        <w:rPr>
          <w:rFonts w:ascii="Times New Roman" w:hAnsi="Times New Roman" w:cs="Times New Roman"/>
          <w:sz w:val="24"/>
          <w:szCs w:val="24"/>
        </w:rPr>
        <w:t>’ Yönergesi verildikten sonra 5 sn beklenir. Öğrenci becerinin ilk basamağını gerçekleştiremiyorsa öğretmen o gün düzenlenen öğretim oturumunda kullanılan ipucu türü kullanılıp öğrenciye yönerge tekrar verilir.</w:t>
      </w:r>
      <w:r w:rsidR="0084385A">
        <w:rPr>
          <w:rFonts w:ascii="Times New Roman" w:hAnsi="Times New Roman" w:cs="Times New Roman"/>
          <w:sz w:val="24"/>
          <w:szCs w:val="24"/>
        </w:rPr>
        <w:t xml:space="preserve"> </w:t>
      </w:r>
      <w:r>
        <w:rPr>
          <w:rFonts w:ascii="Times New Roman" w:hAnsi="Times New Roman" w:cs="Times New Roman"/>
          <w:sz w:val="24"/>
          <w:szCs w:val="24"/>
        </w:rPr>
        <w:t xml:space="preserve">Öğrencinin becerinin bir sonraki basamağına geçmesi beklenir. Yoklama oturumunda tüm beceri basamakları için aynı teknik kullanılır. Öğrenci belirlenen </w:t>
      </w:r>
      <w:proofErr w:type="spellStart"/>
      <w:r>
        <w:rPr>
          <w:rFonts w:ascii="Times New Roman" w:hAnsi="Times New Roman" w:cs="Times New Roman"/>
          <w:sz w:val="24"/>
          <w:szCs w:val="24"/>
        </w:rPr>
        <w:t>KDA</w:t>
      </w:r>
      <w:r w:rsidR="0084385A">
        <w:rPr>
          <w:rFonts w:ascii="Times New Roman" w:hAnsi="Times New Roman" w:cs="Times New Roman"/>
          <w:sz w:val="24"/>
          <w:szCs w:val="24"/>
        </w:rPr>
        <w:t>yı</w:t>
      </w:r>
      <w:proofErr w:type="spellEnd"/>
      <w:r>
        <w:rPr>
          <w:rFonts w:ascii="Times New Roman" w:hAnsi="Times New Roman" w:cs="Times New Roman"/>
          <w:sz w:val="24"/>
          <w:szCs w:val="24"/>
        </w:rPr>
        <w:t xml:space="preserve"> gerçekleştirdiğinde beceri basamağının o bölümü için + işareti, tepkisiz kalır veya yanlış tepkide bulunursa ipucu verilip belirlenen kısma – işareti </w:t>
      </w:r>
      <w:proofErr w:type="spellStart"/>
      <w:r>
        <w:rPr>
          <w:rFonts w:ascii="Times New Roman" w:hAnsi="Times New Roman" w:cs="Times New Roman"/>
          <w:sz w:val="24"/>
          <w:szCs w:val="24"/>
        </w:rPr>
        <w:t>kuyulur</w:t>
      </w:r>
      <w:proofErr w:type="spellEnd"/>
      <w:r>
        <w:rPr>
          <w:rFonts w:ascii="Times New Roman" w:hAnsi="Times New Roman" w:cs="Times New Roman"/>
          <w:sz w:val="24"/>
          <w:szCs w:val="24"/>
        </w:rPr>
        <w:t>.</w:t>
      </w:r>
    </w:p>
    <w:p w14:paraId="19E3289D" w14:textId="77777777" w:rsidR="00BB4DD1" w:rsidRDefault="00000000">
      <w:pPr>
        <w:spacing w:line="480" w:lineRule="auto"/>
        <w:rPr>
          <w:rFonts w:ascii="Times New Roman" w:hAnsi="Times New Roman" w:cs="Times New Roman"/>
          <w:b/>
          <w:sz w:val="24"/>
          <w:szCs w:val="24"/>
        </w:rPr>
      </w:pPr>
      <w:r>
        <w:rPr>
          <w:rFonts w:ascii="Times New Roman" w:hAnsi="Times New Roman" w:cs="Times New Roman"/>
          <w:b/>
          <w:sz w:val="24"/>
          <w:szCs w:val="24"/>
        </w:rPr>
        <w:t>AKICILIK VE KALICILIK OTURUMLARI</w:t>
      </w:r>
    </w:p>
    <w:p w14:paraId="3A99E08F" w14:textId="77777777" w:rsidR="00BB4DD1" w:rsidRPr="00434F1A" w:rsidRDefault="00000000">
      <w:pPr>
        <w:spacing w:line="480" w:lineRule="auto"/>
        <w:rPr>
          <w:rFonts w:ascii="Times New Roman" w:hAnsi="Times New Roman" w:cs="Times New Roman"/>
          <w:b/>
          <w:bCs/>
          <w:sz w:val="24"/>
          <w:szCs w:val="24"/>
        </w:rPr>
      </w:pPr>
      <w:r w:rsidRPr="00434F1A">
        <w:rPr>
          <w:rFonts w:ascii="Times New Roman" w:hAnsi="Times New Roman" w:cs="Times New Roman"/>
          <w:b/>
          <w:bCs/>
          <w:sz w:val="24"/>
          <w:szCs w:val="24"/>
        </w:rPr>
        <w:t>AKICILIK</w:t>
      </w:r>
    </w:p>
    <w:p w14:paraId="6BA16D50" w14:textId="2B2CFD57" w:rsidR="00BB4DD1" w:rsidRDefault="00000000">
      <w:pPr>
        <w:spacing w:line="480" w:lineRule="auto"/>
        <w:rPr>
          <w:rFonts w:ascii="Times New Roman" w:hAnsi="Times New Roman" w:cs="Times New Roman"/>
          <w:sz w:val="24"/>
          <w:szCs w:val="24"/>
        </w:rPr>
      </w:pPr>
      <w:r>
        <w:rPr>
          <w:rFonts w:ascii="Times New Roman" w:hAnsi="Times New Roman" w:cs="Times New Roman"/>
          <w:sz w:val="24"/>
          <w:szCs w:val="24"/>
        </w:rPr>
        <w:t xml:space="preserve"> Öğrenci ‘</w:t>
      </w:r>
      <w:r w:rsidR="0084385A">
        <w:rPr>
          <w:rFonts w:ascii="Times New Roman" w:hAnsi="Times New Roman" w:cs="Times New Roman"/>
          <w:sz w:val="24"/>
          <w:szCs w:val="24"/>
        </w:rPr>
        <w:t>Ellerini yıka</w:t>
      </w:r>
      <w:r>
        <w:rPr>
          <w:rFonts w:ascii="Times New Roman" w:hAnsi="Times New Roman" w:cs="Times New Roman"/>
          <w:sz w:val="24"/>
          <w:szCs w:val="24"/>
        </w:rPr>
        <w:t xml:space="preserve">’ yönergesi verildiğinde 1 </w:t>
      </w:r>
      <w:proofErr w:type="spellStart"/>
      <w:r>
        <w:rPr>
          <w:rFonts w:ascii="Times New Roman" w:hAnsi="Times New Roman" w:cs="Times New Roman"/>
          <w:sz w:val="24"/>
          <w:szCs w:val="24"/>
        </w:rPr>
        <w:t>dkda</w:t>
      </w:r>
      <w:proofErr w:type="spellEnd"/>
      <w:r>
        <w:rPr>
          <w:rFonts w:ascii="Times New Roman" w:hAnsi="Times New Roman" w:cs="Times New Roman"/>
          <w:sz w:val="24"/>
          <w:szCs w:val="24"/>
        </w:rPr>
        <w:t xml:space="preserve"> </w:t>
      </w:r>
      <w:r w:rsidR="0084385A">
        <w:rPr>
          <w:rFonts w:ascii="Times New Roman" w:hAnsi="Times New Roman" w:cs="Times New Roman"/>
          <w:sz w:val="24"/>
          <w:szCs w:val="24"/>
        </w:rPr>
        <w:t>ellerini</w:t>
      </w:r>
      <w:r>
        <w:rPr>
          <w:rFonts w:ascii="Times New Roman" w:hAnsi="Times New Roman" w:cs="Times New Roman"/>
          <w:sz w:val="24"/>
          <w:szCs w:val="24"/>
        </w:rPr>
        <w:t xml:space="preserve"> %100 doğrulukta </w:t>
      </w:r>
      <w:r w:rsidR="0084385A">
        <w:rPr>
          <w:rFonts w:ascii="Times New Roman" w:hAnsi="Times New Roman" w:cs="Times New Roman"/>
          <w:sz w:val="24"/>
          <w:szCs w:val="24"/>
        </w:rPr>
        <w:t>yıkar</w:t>
      </w:r>
      <w:r>
        <w:rPr>
          <w:rFonts w:ascii="Times New Roman" w:hAnsi="Times New Roman" w:cs="Times New Roman"/>
          <w:sz w:val="24"/>
          <w:szCs w:val="24"/>
        </w:rPr>
        <w:t>.</w:t>
      </w:r>
    </w:p>
    <w:p w14:paraId="2AEB95BE" w14:textId="0B648AC9" w:rsidR="00BB4DD1" w:rsidRPr="0084385A" w:rsidRDefault="00000000">
      <w:pPr>
        <w:spacing w:line="480" w:lineRule="auto"/>
        <w:rPr>
          <w:rFonts w:ascii="Times New Roman" w:hAnsi="Times New Roman" w:cs="Times New Roman"/>
          <w:sz w:val="24"/>
          <w:szCs w:val="24"/>
        </w:rPr>
      </w:pPr>
      <w:r>
        <w:rPr>
          <w:rFonts w:ascii="Times New Roman" w:hAnsi="Times New Roman" w:cs="Times New Roman"/>
        </w:rPr>
        <w:t xml:space="preserve"> </w:t>
      </w:r>
      <w:r w:rsidRPr="0084385A">
        <w:rPr>
          <w:rFonts w:ascii="Times New Roman" w:hAnsi="Times New Roman" w:cs="Times New Roman"/>
          <w:sz w:val="24"/>
          <w:szCs w:val="24"/>
        </w:rPr>
        <w:t xml:space="preserve">Akıcılık oturumlarında bireyin hem beceriyi genellemesine yardım edebilmek hem de becerinin hızını </w:t>
      </w:r>
      <w:r w:rsidR="0084385A" w:rsidRPr="0084385A">
        <w:rPr>
          <w:rFonts w:ascii="Times New Roman" w:hAnsi="Times New Roman" w:cs="Times New Roman"/>
          <w:sz w:val="24"/>
          <w:szCs w:val="24"/>
        </w:rPr>
        <w:t>arttırarak</w:t>
      </w:r>
      <w:r w:rsidRPr="0084385A">
        <w:rPr>
          <w:rFonts w:ascii="Times New Roman" w:hAnsi="Times New Roman" w:cs="Times New Roman"/>
          <w:sz w:val="24"/>
          <w:szCs w:val="24"/>
        </w:rPr>
        <w:t xml:space="preserve"> yapılmasına karar verilmiştir.</w:t>
      </w:r>
    </w:p>
    <w:p w14:paraId="2ADC6148" w14:textId="77FFAE8C" w:rsidR="00BB4DD1" w:rsidRPr="0084385A" w:rsidRDefault="00000000">
      <w:pPr>
        <w:spacing w:line="480" w:lineRule="auto"/>
        <w:rPr>
          <w:rFonts w:ascii="Times New Roman" w:hAnsi="Times New Roman" w:cs="Times New Roman"/>
          <w:sz w:val="24"/>
          <w:szCs w:val="24"/>
        </w:rPr>
      </w:pPr>
      <w:r w:rsidRPr="0084385A">
        <w:rPr>
          <w:rFonts w:ascii="Times New Roman" w:hAnsi="Times New Roman" w:cs="Times New Roman"/>
          <w:sz w:val="24"/>
          <w:szCs w:val="24"/>
        </w:rPr>
        <w:t>Akıcılık ve kalıcılık oturumları öğretim oturumu için belirlenen saatlerde ve günlerde yapılacaktır. Pekiştireç olarak sözel pekiştireç sabit oranlı pekiştirme tarifesiyle kullanılacaktır. Aşamalar öğretim oturumlarında olduğu gibi düzenlenmiştir.</w:t>
      </w:r>
    </w:p>
    <w:p w14:paraId="4AEB3215" w14:textId="7B6ED261" w:rsidR="0084385A" w:rsidRDefault="00000000">
      <w:pPr>
        <w:spacing w:line="480" w:lineRule="auto"/>
        <w:rPr>
          <w:rFonts w:ascii="Times New Roman" w:hAnsi="Times New Roman" w:cs="Times New Roman"/>
          <w:sz w:val="24"/>
          <w:szCs w:val="24"/>
        </w:rPr>
      </w:pPr>
      <w:r w:rsidRPr="0084385A">
        <w:rPr>
          <w:rFonts w:ascii="Times New Roman" w:hAnsi="Times New Roman" w:cs="Times New Roman"/>
          <w:sz w:val="24"/>
          <w:szCs w:val="24"/>
        </w:rPr>
        <w:lastRenderedPageBreak/>
        <w:t>Bu aşamada öğrenci uygun hızda yaptığı becerinin her basamağı için veri kayıt formuna +, yanlış yaptığı veya tepkisiz kaldığı basamaklar için – koyulur.</w:t>
      </w:r>
    </w:p>
    <w:p w14:paraId="6589C461" w14:textId="713FA1DD" w:rsidR="00434F1A" w:rsidRDefault="00434F1A">
      <w:pPr>
        <w:spacing w:line="480" w:lineRule="auto"/>
        <w:rPr>
          <w:rFonts w:ascii="Times New Roman" w:hAnsi="Times New Roman" w:cs="Times New Roman"/>
          <w:sz w:val="24"/>
          <w:szCs w:val="24"/>
        </w:rPr>
      </w:pPr>
    </w:p>
    <w:p w14:paraId="31319951" w14:textId="77777777" w:rsidR="00434F1A" w:rsidRPr="00434F1A" w:rsidRDefault="00434F1A">
      <w:pPr>
        <w:spacing w:line="480" w:lineRule="auto"/>
        <w:rPr>
          <w:rFonts w:ascii="Times New Roman" w:hAnsi="Times New Roman" w:cs="Times New Roman"/>
          <w:sz w:val="24"/>
          <w:szCs w:val="24"/>
        </w:rPr>
      </w:pPr>
    </w:p>
    <w:p w14:paraId="103974A2" w14:textId="77777777" w:rsidR="00BB4DD1" w:rsidRPr="00434F1A" w:rsidRDefault="00000000">
      <w:pPr>
        <w:spacing w:line="480" w:lineRule="auto"/>
        <w:rPr>
          <w:rFonts w:ascii="Times New Roman" w:hAnsi="Times New Roman" w:cs="Times New Roman"/>
          <w:b/>
          <w:bCs/>
          <w:sz w:val="24"/>
          <w:szCs w:val="24"/>
        </w:rPr>
      </w:pPr>
      <w:r w:rsidRPr="00434F1A">
        <w:rPr>
          <w:rFonts w:ascii="Times New Roman" w:hAnsi="Times New Roman" w:cs="Times New Roman"/>
          <w:b/>
          <w:bCs/>
          <w:sz w:val="24"/>
          <w:szCs w:val="24"/>
        </w:rPr>
        <w:t>KALICILIK</w:t>
      </w:r>
    </w:p>
    <w:p w14:paraId="073C2D9E" w14:textId="51436702" w:rsidR="00BB4DD1" w:rsidRPr="00434F1A" w:rsidRDefault="00000000">
      <w:pPr>
        <w:spacing w:line="480" w:lineRule="auto"/>
        <w:rPr>
          <w:rFonts w:ascii="Times New Roman" w:hAnsi="Times New Roman" w:cs="Times New Roman"/>
          <w:sz w:val="24"/>
          <w:szCs w:val="24"/>
        </w:rPr>
      </w:pPr>
      <w:r w:rsidRPr="00434F1A">
        <w:rPr>
          <w:rFonts w:ascii="Times New Roman" w:hAnsi="Times New Roman" w:cs="Times New Roman"/>
          <w:sz w:val="24"/>
          <w:szCs w:val="24"/>
        </w:rPr>
        <w:t xml:space="preserve">Öğrenci beceri </w:t>
      </w:r>
      <w:proofErr w:type="gramStart"/>
      <w:r w:rsidRPr="00434F1A">
        <w:rPr>
          <w:rFonts w:ascii="Times New Roman" w:hAnsi="Times New Roman" w:cs="Times New Roman"/>
          <w:sz w:val="24"/>
          <w:szCs w:val="24"/>
        </w:rPr>
        <w:t>basamakları  %100  doğrulukta</w:t>
      </w:r>
      <w:proofErr w:type="gramEnd"/>
      <w:r w:rsidRPr="00434F1A">
        <w:rPr>
          <w:rFonts w:ascii="Times New Roman" w:hAnsi="Times New Roman" w:cs="Times New Roman"/>
          <w:sz w:val="24"/>
          <w:szCs w:val="24"/>
        </w:rPr>
        <w:t xml:space="preserve"> sergilendikten sonra haftanın herhangi bir günü ‘</w:t>
      </w:r>
      <w:r w:rsidR="0084385A" w:rsidRPr="00434F1A">
        <w:rPr>
          <w:rFonts w:ascii="Times New Roman" w:hAnsi="Times New Roman" w:cs="Times New Roman"/>
          <w:sz w:val="24"/>
          <w:szCs w:val="24"/>
        </w:rPr>
        <w:t>Ellerini yıka</w:t>
      </w:r>
      <w:r w:rsidRPr="00434F1A">
        <w:rPr>
          <w:rFonts w:ascii="Times New Roman" w:hAnsi="Times New Roman" w:cs="Times New Roman"/>
          <w:sz w:val="24"/>
          <w:szCs w:val="24"/>
        </w:rPr>
        <w:t xml:space="preserve">.’ yönergesi verildiğinde 1 </w:t>
      </w:r>
      <w:proofErr w:type="spellStart"/>
      <w:r w:rsidRPr="00434F1A">
        <w:rPr>
          <w:rFonts w:ascii="Times New Roman" w:hAnsi="Times New Roman" w:cs="Times New Roman"/>
          <w:sz w:val="24"/>
          <w:szCs w:val="24"/>
        </w:rPr>
        <w:t>dkda</w:t>
      </w:r>
      <w:proofErr w:type="spellEnd"/>
      <w:r w:rsidRPr="00434F1A">
        <w:rPr>
          <w:rFonts w:ascii="Times New Roman" w:hAnsi="Times New Roman" w:cs="Times New Roman"/>
          <w:sz w:val="24"/>
          <w:szCs w:val="24"/>
        </w:rPr>
        <w:t xml:space="preserve"> </w:t>
      </w:r>
      <w:r w:rsidR="0084385A" w:rsidRPr="00434F1A">
        <w:rPr>
          <w:rFonts w:ascii="Times New Roman" w:hAnsi="Times New Roman" w:cs="Times New Roman"/>
          <w:sz w:val="24"/>
          <w:szCs w:val="24"/>
        </w:rPr>
        <w:t>ellerini</w:t>
      </w:r>
      <w:r w:rsidRPr="00434F1A">
        <w:rPr>
          <w:rFonts w:ascii="Times New Roman" w:hAnsi="Times New Roman" w:cs="Times New Roman"/>
          <w:sz w:val="24"/>
          <w:szCs w:val="24"/>
        </w:rPr>
        <w:t xml:space="preserve"> bağımsız olarak </w:t>
      </w:r>
      <w:r w:rsidR="0084385A" w:rsidRPr="00434F1A">
        <w:rPr>
          <w:rFonts w:ascii="Times New Roman" w:hAnsi="Times New Roman" w:cs="Times New Roman"/>
          <w:sz w:val="24"/>
          <w:szCs w:val="24"/>
        </w:rPr>
        <w:t>yıkar</w:t>
      </w:r>
      <w:r w:rsidRPr="00434F1A">
        <w:rPr>
          <w:rFonts w:ascii="Times New Roman" w:hAnsi="Times New Roman" w:cs="Times New Roman"/>
          <w:sz w:val="24"/>
          <w:szCs w:val="24"/>
        </w:rPr>
        <w:t xml:space="preserve">. </w:t>
      </w:r>
    </w:p>
    <w:p w14:paraId="0B34C287" w14:textId="7AD0A826" w:rsidR="00BB4DD1" w:rsidRPr="00434F1A" w:rsidRDefault="00000000">
      <w:pPr>
        <w:spacing w:line="480" w:lineRule="auto"/>
        <w:rPr>
          <w:rFonts w:ascii="Times New Roman" w:hAnsi="Times New Roman" w:cs="Times New Roman"/>
          <w:sz w:val="24"/>
          <w:szCs w:val="24"/>
        </w:rPr>
      </w:pPr>
      <w:r w:rsidRPr="00434F1A">
        <w:rPr>
          <w:rFonts w:ascii="Times New Roman" w:hAnsi="Times New Roman" w:cs="Times New Roman"/>
          <w:sz w:val="24"/>
          <w:szCs w:val="24"/>
        </w:rPr>
        <w:t xml:space="preserve">Öğrenci becerinin öğretim oturumları ve akıcılık oturumlarındaki amaçlar karşılandıktan sonra haftanın 5 günü </w:t>
      </w:r>
      <w:r w:rsidR="0084385A" w:rsidRPr="00434F1A">
        <w:rPr>
          <w:rFonts w:ascii="Times New Roman" w:hAnsi="Times New Roman" w:cs="Times New Roman"/>
          <w:sz w:val="24"/>
          <w:szCs w:val="24"/>
        </w:rPr>
        <w:t>kahvaltı saati öncesinde</w:t>
      </w:r>
      <w:r w:rsidRPr="00434F1A">
        <w:rPr>
          <w:rFonts w:ascii="Times New Roman" w:hAnsi="Times New Roman" w:cs="Times New Roman"/>
          <w:sz w:val="24"/>
          <w:szCs w:val="24"/>
        </w:rPr>
        <w:t xml:space="preserve"> kalıcılık oturumlarına yer verilecektir. Kalıcılık oturumları her gün </w:t>
      </w:r>
      <w:r w:rsidR="0084385A" w:rsidRPr="00434F1A">
        <w:rPr>
          <w:rFonts w:ascii="Times New Roman" w:hAnsi="Times New Roman" w:cs="Times New Roman"/>
          <w:sz w:val="24"/>
          <w:szCs w:val="24"/>
        </w:rPr>
        <w:t>1</w:t>
      </w:r>
      <w:r w:rsidRPr="00434F1A">
        <w:rPr>
          <w:rFonts w:ascii="Times New Roman" w:hAnsi="Times New Roman" w:cs="Times New Roman"/>
          <w:sz w:val="24"/>
          <w:szCs w:val="24"/>
        </w:rPr>
        <w:t xml:space="preserve"> oturum olacak şekilde düzenlenecektir. Öğrenci öğrendiği her basamak için uygun ölçütü karşıladığında, uygun hızda gerçekleştirdiğinde kalıcılık aşamasına geçilir.  </w:t>
      </w:r>
      <w:r w:rsidR="0084385A" w:rsidRPr="00434F1A">
        <w:rPr>
          <w:rFonts w:ascii="Times New Roman" w:hAnsi="Times New Roman" w:cs="Times New Roman"/>
          <w:sz w:val="24"/>
          <w:szCs w:val="24"/>
        </w:rPr>
        <w:t>Kahvaltı saati öncesinde</w:t>
      </w:r>
      <w:r w:rsidRPr="00434F1A">
        <w:rPr>
          <w:rFonts w:ascii="Times New Roman" w:hAnsi="Times New Roman" w:cs="Times New Roman"/>
          <w:sz w:val="24"/>
          <w:szCs w:val="24"/>
        </w:rPr>
        <w:t xml:space="preserve"> çalışılacak becerinin kalıcılık aşaması için veri kayıt formunda uygun basamağın yanına doğru tepkiler için </w:t>
      </w:r>
      <w:proofErr w:type="gramStart"/>
      <w:r w:rsidRPr="00434F1A">
        <w:rPr>
          <w:rFonts w:ascii="Times New Roman" w:hAnsi="Times New Roman" w:cs="Times New Roman"/>
          <w:sz w:val="24"/>
          <w:szCs w:val="24"/>
        </w:rPr>
        <w:t>+ ,</w:t>
      </w:r>
      <w:proofErr w:type="gramEnd"/>
      <w:r w:rsidRPr="00434F1A">
        <w:rPr>
          <w:rFonts w:ascii="Times New Roman" w:hAnsi="Times New Roman" w:cs="Times New Roman"/>
          <w:sz w:val="24"/>
          <w:szCs w:val="24"/>
        </w:rPr>
        <w:t xml:space="preserve"> tepkisiz kalma ve yanlış tepkiler için – işareti konulacaktır.</w:t>
      </w:r>
    </w:p>
    <w:p w14:paraId="02175C9C" w14:textId="77777777" w:rsidR="00BB4DD1" w:rsidRDefault="00000000">
      <w:pPr>
        <w:spacing w:line="480" w:lineRule="auto"/>
        <w:rPr>
          <w:rFonts w:ascii="Times New Roman" w:hAnsi="Times New Roman" w:cs="Times New Roman"/>
          <w:b/>
          <w:sz w:val="24"/>
          <w:szCs w:val="24"/>
        </w:rPr>
      </w:pPr>
      <w:r>
        <w:rPr>
          <w:rFonts w:ascii="Times New Roman" w:hAnsi="Times New Roman" w:cs="Times New Roman"/>
          <w:b/>
          <w:sz w:val="24"/>
          <w:szCs w:val="24"/>
        </w:rPr>
        <w:t>GENELLEME OTURUMLARI</w:t>
      </w:r>
    </w:p>
    <w:p w14:paraId="58DF09AF" w14:textId="15404090" w:rsidR="00BB4DD1" w:rsidRPr="00434F1A" w:rsidRDefault="002E5C89">
      <w:pPr>
        <w:spacing w:line="480" w:lineRule="auto"/>
        <w:rPr>
          <w:rFonts w:ascii="Times New Roman" w:hAnsi="Times New Roman" w:cs="Times New Roman"/>
          <w:sz w:val="24"/>
          <w:szCs w:val="24"/>
        </w:rPr>
      </w:pPr>
      <w:r>
        <w:rPr>
          <w:rFonts w:ascii="Times New Roman" w:hAnsi="Times New Roman" w:cs="Times New Roman"/>
          <w:sz w:val="24"/>
          <w:szCs w:val="24"/>
        </w:rPr>
        <w:t>X (Öğrenci)</w:t>
      </w:r>
      <w:r w:rsidR="00434F1A">
        <w:rPr>
          <w:rFonts w:ascii="Times New Roman" w:hAnsi="Times New Roman" w:cs="Times New Roman"/>
          <w:sz w:val="24"/>
          <w:szCs w:val="24"/>
        </w:rPr>
        <w:t xml:space="preserve"> evde ‘</w:t>
      </w:r>
      <w:r w:rsidR="0084385A">
        <w:rPr>
          <w:rFonts w:ascii="Times New Roman" w:hAnsi="Times New Roman" w:cs="Times New Roman"/>
          <w:sz w:val="24"/>
          <w:szCs w:val="24"/>
        </w:rPr>
        <w:t>Ellerini yıka</w:t>
      </w:r>
      <w:r w:rsidR="00434F1A">
        <w:rPr>
          <w:rFonts w:ascii="Times New Roman" w:hAnsi="Times New Roman" w:cs="Times New Roman"/>
          <w:sz w:val="24"/>
          <w:szCs w:val="24"/>
        </w:rPr>
        <w:t xml:space="preserve">’ Yönergesi öğrencinin ebeveyni tarafından verildiğinde </w:t>
      </w:r>
      <w:r w:rsidR="0084385A">
        <w:rPr>
          <w:rFonts w:ascii="Times New Roman" w:hAnsi="Times New Roman" w:cs="Times New Roman"/>
          <w:sz w:val="24"/>
          <w:szCs w:val="24"/>
        </w:rPr>
        <w:t>yemekten önce ve sonra</w:t>
      </w:r>
      <w:r w:rsidR="00434F1A">
        <w:rPr>
          <w:rFonts w:ascii="Times New Roman" w:hAnsi="Times New Roman" w:cs="Times New Roman"/>
          <w:sz w:val="24"/>
          <w:szCs w:val="24"/>
        </w:rPr>
        <w:t xml:space="preserve"> 1 dk içinde %100 doğrulukta ellerini yıkar.</w:t>
      </w:r>
    </w:p>
    <w:p w14:paraId="7F8374F5" w14:textId="387B69B0" w:rsidR="00BB4DD1" w:rsidRPr="00434F1A" w:rsidRDefault="00000000">
      <w:pPr>
        <w:spacing w:line="480" w:lineRule="auto"/>
        <w:rPr>
          <w:rFonts w:ascii="Times New Roman" w:hAnsi="Times New Roman" w:cs="Times New Roman"/>
          <w:sz w:val="24"/>
          <w:szCs w:val="24"/>
        </w:rPr>
      </w:pPr>
      <w:r w:rsidRPr="00434F1A">
        <w:rPr>
          <w:rFonts w:ascii="Times New Roman" w:hAnsi="Times New Roman" w:cs="Times New Roman"/>
          <w:sz w:val="24"/>
          <w:szCs w:val="24"/>
        </w:rPr>
        <w:t xml:space="preserve">Genelleme oturumları </w:t>
      </w:r>
      <w:proofErr w:type="gramStart"/>
      <w:r w:rsidRPr="00434F1A">
        <w:rPr>
          <w:rFonts w:ascii="Times New Roman" w:hAnsi="Times New Roman" w:cs="Times New Roman"/>
          <w:sz w:val="24"/>
          <w:szCs w:val="24"/>
        </w:rPr>
        <w:t>Cuma</w:t>
      </w:r>
      <w:proofErr w:type="gramEnd"/>
      <w:r w:rsidRPr="00434F1A">
        <w:rPr>
          <w:rFonts w:ascii="Times New Roman" w:hAnsi="Times New Roman" w:cs="Times New Roman"/>
          <w:sz w:val="24"/>
          <w:szCs w:val="24"/>
        </w:rPr>
        <w:t xml:space="preserve"> günü </w:t>
      </w:r>
      <w:r w:rsidR="00434F1A" w:rsidRPr="00434F1A">
        <w:rPr>
          <w:rFonts w:ascii="Times New Roman" w:hAnsi="Times New Roman" w:cs="Times New Roman"/>
          <w:sz w:val="24"/>
          <w:szCs w:val="24"/>
        </w:rPr>
        <w:t>2</w:t>
      </w:r>
      <w:r w:rsidRPr="00434F1A">
        <w:rPr>
          <w:rFonts w:ascii="Times New Roman" w:hAnsi="Times New Roman" w:cs="Times New Roman"/>
          <w:sz w:val="24"/>
          <w:szCs w:val="24"/>
        </w:rPr>
        <w:t xml:space="preserve"> oturum olacak şekilde ailesince</w:t>
      </w:r>
      <w:r w:rsidR="008D516B">
        <w:rPr>
          <w:rFonts w:ascii="Times New Roman" w:hAnsi="Times New Roman" w:cs="Times New Roman"/>
          <w:sz w:val="24"/>
          <w:szCs w:val="24"/>
        </w:rPr>
        <w:t xml:space="preserve"> </w:t>
      </w:r>
      <w:r w:rsidRPr="00434F1A">
        <w:rPr>
          <w:rFonts w:ascii="Times New Roman" w:hAnsi="Times New Roman" w:cs="Times New Roman"/>
          <w:sz w:val="24"/>
          <w:szCs w:val="24"/>
        </w:rPr>
        <w:t xml:space="preserve">(anne ve </w:t>
      </w:r>
      <w:proofErr w:type="gramStart"/>
      <w:r w:rsidRPr="00434F1A">
        <w:rPr>
          <w:rFonts w:ascii="Times New Roman" w:hAnsi="Times New Roman" w:cs="Times New Roman"/>
          <w:sz w:val="24"/>
          <w:szCs w:val="24"/>
        </w:rPr>
        <w:t>babası )</w:t>
      </w:r>
      <w:proofErr w:type="gramEnd"/>
      <w:r w:rsidRPr="00434F1A">
        <w:rPr>
          <w:rFonts w:ascii="Times New Roman" w:hAnsi="Times New Roman" w:cs="Times New Roman"/>
          <w:sz w:val="24"/>
          <w:szCs w:val="24"/>
        </w:rPr>
        <w:t xml:space="preserve"> öğrenci </w:t>
      </w:r>
      <w:r w:rsidR="00434F1A" w:rsidRPr="00434F1A">
        <w:rPr>
          <w:rFonts w:ascii="Times New Roman" w:hAnsi="Times New Roman" w:cs="Times New Roman"/>
          <w:sz w:val="24"/>
          <w:szCs w:val="24"/>
        </w:rPr>
        <w:t xml:space="preserve">eve geldikten </w:t>
      </w:r>
      <w:r w:rsidRPr="00434F1A">
        <w:rPr>
          <w:rFonts w:ascii="Times New Roman" w:hAnsi="Times New Roman" w:cs="Times New Roman"/>
          <w:sz w:val="24"/>
          <w:szCs w:val="24"/>
        </w:rPr>
        <w:t>sonra</w:t>
      </w:r>
      <w:r w:rsidR="00434F1A">
        <w:rPr>
          <w:rFonts w:ascii="Times New Roman" w:hAnsi="Times New Roman" w:cs="Times New Roman"/>
          <w:sz w:val="24"/>
          <w:szCs w:val="24"/>
        </w:rPr>
        <w:t xml:space="preserve"> akşam yemeği öncesi ve sonrası</w:t>
      </w:r>
      <w:r w:rsidRPr="00434F1A">
        <w:rPr>
          <w:rFonts w:ascii="Times New Roman" w:hAnsi="Times New Roman" w:cs="Times New Roman"/>
          <w:sz w:val="24"/>
          <w:szCs w:val="24"/>
        </w:rPr>
        <w:t xml:space="preserve"> 17:00-17:30 saatleri arasında yapılacaktır.</w:t>
      </w:r>
    </w:p>
    <w:p w14:paraId="712ADAE7" w14:textId="77777777" w:rsidR="00BB4DD1" w:rsidRDefault="00BB4DD1">
      <w:pPr>
        <w:spacing w:line="480" w:lineRule="auto"/>
        <w:rPr>
          <w:rFonts w:ascii="Times New Roman" w:hAnsi="Times New Roman" w:cs="Times New Roman"/>
        </w:rPr>
      </w:pPr>
    </w:p>
    <w:sectPr w:rsidR="00BB4DD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0759C" w14:textId="77777777" w:rsidR="00BB27F1" w:rsidRDefault="00BB27F1">
      <w:pPr>
        <w:spacing w:line="240" w:lineRule="auto"/>
      </w:pPr>
      <w:r>
        <w:separator/>
      </w:r>
    </w:p>
  </w:endnote>
  <w:endnote w:type="continuationSeparator" w:id="0">
    <w:p w14:paraId="4D2C55E7" w14:textId="77777777" w:rsidR="00BB27F1" w:rsidRDefault="00BB27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4960282"/>
      <w:docPartObj>
        <w:docPartGallery w:val="AutoText"/>
      </w:docPartObj>
    </w:sdtPr>
    <w:sdtContent>
      <w:p w14:paraId="4251D898" w14:textId="77777777" w:rsidR="00BB4DD1" w:rsidRDefault="00000000">
        <w:pPr>
          <w:pStyle w:val="AltBilgi"/>
          <w:jc w:val="right"/>
        </w:pPr>
        <w:r>
          <w:fldChar w:fldCharType="begin"/>
        </w:r>
        <w:r>
          <w:instrText xml:space="preserve"> PAGE   \* MERGEFORMAT </w:instrText>
        </w:r>
        <w:r>
          <w:fldChar w:fldCharType="separate"/>
        </w:r>
        <w:r>
          <w:t>18</w:t>
        </w:r>
        <w:r>
          <w:fldChar w:fldCharType="end"/>
        </w:r>
      </w:p>
    </w:sdtContent>
  </w:sdt>
  <w:p w14:paraId="58EF0AE5" w14:textId="77777777" w:rsidR="00BB4DD1" w:rsidRDefault="00BB4DD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99753" w14:textId="77777777" w:rsidR="00BB27F1" w:rsidRDefault="00BB27F1">
      <w:pPr>
        <w:spacing w:after="0"/>
      </w:pPr>
      <w:r>
        <w:separator/>
      </w:r>
    </w:p>
  </w:footnote>
  <w:footnote w:type="continuationSeparator" w:id="0">
    <w:p w14:paraId="12BF80DE" w14:textId="77777777" w:rsidR="00BB27F1" w:rsidRDefault="00BB27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20B7C"/>
    <w:multiLevelType w:val="multilevel"/>
    <w:tmpl w:val="2D820B7C"/>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335D31CF"/>
    <w:multiLevelType w:val="hybridMultilevel"/>
    <w:tmpl w:val="08C607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8C32861"/>
    <w:multiLevelType w:val="hybridMultilevel"/>
    <w:tmpl w:val="5BD0AAEA"/>
    <w:lvl w:ilvl="0" w:tplc="041F000F">
      <w:start w:val="1"/>
      <w:numFmt w:val="decimal"/>
      <w:lvlText w:val="%1."/>
      <w:lvlJc w:val="left"/>
      <w:pPr>
        <w:ind w:left="1145" w:hanging="360"/>
      </w:p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num w:numId="1" w16cid:durableId="999508076">
    <w:abstractNumId w:val="0"/>
  </w:num>
  <w:num w:numId="2" w16cid:durableId="179660467">
    <w:abstractNumId w:val="2"/>
  </w:num>
  <w:num w:numId="3" w16cid:durableId="887298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1789"/>
    <w:rsid w:val="00024104"/>
    <w:rsid w:val="00045794"/>
    <w:rsid w:val="00091998"/>
    <w:rsid w:val="00130C59"/>
    <w:rsid w:val="001756B8"/>
    <w:rsid w:val="001777F5"/>
    <w:rsid w:val="001B2461"/>
    <w:rsid w:val="001E10F9"/>
    <w:rsid w:val="00223049"/>
    <w:rsid w:val="00244B91"/>
    <w:rsid w:val="002461BA"/>
    <w:rsid w:val="0025057E"/>
    <w:rsid w:val="002A4027"/>
    <w:rsid w:val="002A749F"/>
    <w:rsid w:val="002B2B58"/>
    <w:rsid w:val="002E5C89"/>
    <w:rsid w:val="002E772B"/>
    <w:rsid w:val="00340AC9"/>
    <w:rsid w:val="00434F1A"/>
    <w:rsid w:val="004512F2"/>
    <w:rsid w:val="00460631"/>
    <w:rsid w:val="004D02A8"/>
    <w:rsid w:val="005134E4"/>
    <w:rsid w:val="0053021C"/>
    <w:rsid w:val="00561789"/>
    <w:rsid w:val="005C45A7"/>
    <w:rsid w:val="005C7303"/>
    <w:rsid w:val="005D6CCC"/>
    <w:rsid w:val="00621270"/>
    <w:rsid w:val="00632D27"/>
    <w:rsid w:val="00636A5E"/>
    <w:rsid w:val="00664597"/>
    <w:rsid w:val="0068194A"/>
    <w:rsid w:val="00690192"/>
    <w:rsid w:val="00696B81"/>
    <w:rsid w:val="006B4484"/>
    <w:rsid w:val="007B2CA6"/>
    <w:rsid w:val="0084385A"/>
    <w:rsid w:val="00856CBF"/>
    <w:rsid w:val="00861C2A"/>
    <w:rsid w:val="0086648C"/>
    <w:rsid w:val="008D516B"/>
    <w:rsid w:val="008F574B"/>
    <w:rsid w:val="009A47C3"/>
    <w:rsid w:val="009D3FEA"/>
    <w:rsid w:val="009D4DBB"/>
    <w:rsid w:val="00A369A4"/>
    <w:rsid w:val="00A43B79"/>
    <w:rsid w:val="00A94F54"/>
    <w:rsid w:val="00B14FAA"/>
    <w:rsid w:val="00B62DB9"/>
    <w:rsid w:val="00BB27F1"/>
    <w:rsid w:val="00BB4DD1"/>
    <w:rsid w:val="00C02B80"/>
    <w:rsid w:val="00C56C1E"/>
    <w:rsid w:val="00E47D66"/>
    <w:rsid w:val="00E51E43"/>
    <w:rsid w:val="00E747E3"/>
    <w:rsid w:val="00EE5ABD"/>
    <w:rsid w:val="00EF4416"/>
    <w:rsid w:val="00F17795"/>
    <w:rsid w:val="00F34006"/>
    <w:rsid w:val="00F41890"/>
    <w:rsid w:val="00F91ACA"/>
    <w:rsid w:val="00FD2248"/>
    <w:rsid w:val="3E427235"/>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B2A56"/>
  <w15:docId w15:val="{942D1637-665A-421A-A67F-05BFE15FF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eastAsiaTheme="minorEastAs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pPr>
      <w:spacing w:after="0" w:line="240" w:lineRule="auto"/>
    </w:pPr>
    <w:rPr>
      <w:rFonts w:ascii="Tahoma" w:hAnsi="Tahoma" w:cs="Tahoma"/>
      <w:sz w:val="16"/>
      <w:szCs w:val="16"/>
    </w:rPr>
  </w:style>
  <w:style w:type="paragraph" w:styleId="GvdeMetni">
    <w:name w:val="Body Text"/>
    <w:basedOn w:val="Normal"/>
    <w:link w:val="GvdeMetniChar"/>
    <w:pPr>
      <w:autoSpaceDE w:val="0"/>
      <w:autoSpaceDN w:val="0"/>
      <w:spacing w:after="0" w:line="360" w:lineRule="auto"/>
      <w:jc w:val="both"/>
    </w:pPr>
    <w:rPr>
      <w:rFonts w:ascii="Times New Roman" w:eastAsia="Times New Roman" w:hAnsi="Times New Roman" w:cs="Times New Roman"/>
      <w:sz w:val="24"/>
      <w:szCs w:val="24"/>
    </w:rPr>
  </w:style>
  <w:style w:type="paragraph" w:styleId="AltBilgi">
    <w:name w:val="footer"/>
    <w:basedOn w:val="Normal"/>
    <w:link w:val="AltBilgiChar"/>
    <w:uiPriority w:val="99"/>
    <w:unhideWhenUsed/>
    <w:pPr>
      <w:tabs>
        <w:tab w:val="center" w:pos="4536"/>
        <w:tab w:val="right" w:pos="9072"/>
      </w:tabs>
      <w:spacing w:after="0" w:line="240" w:lineRule="auto"/>
    </w:pPr>
  </w:style>
  <w:style w:type="paragraph" w:styleId="stBilgi">
    <w:name w:val="header"/>
    <w:basedOn w:val="Normal"/>
    <w:link w:val="stBilgiChar"/>
    <w:uiPriority w:val="99"/>
    <w:semiHidden/>
    <w:unhideWhenUsed/>
    <w:pPr>
      <w:tabs>
        <w:tab w:val="center" w:pos="4536"/>
        <w:tab w:val="right" w:pos="9072"/>
      </w:tabs>
      <w:spacing w:after="0" w:line="240" w:lineRule="auto"/>
    </w:pPr>
  </w:style>
  <w:style w:type="character" w:customStyle="1" w:styleId="GvdeMetniChar">
    <w:name w:val="Gövde Metni Char"/>
    <w:basedOn w:val="VarsaylanParagrafYazTipi"/>
    <w:link w:val="GvdeMetni"/>
    <w:rPr>
      <w:rFonts w:ascii="Times New Roman" w:eastAsia="Times New Roman" w:hAnsi="Times New Roman" w:cs="Times New Roman"/>
      <w:sz w:val="24"/>
      <w:szCs w:val="24"/>
      <w:lang w:eastAsia="tr-TR"/>
    </w:rPr>
  </w:style>
  <w:style w:type="paragraph" w:styleId="ListeParagraf">
    <w:name w:val="List Paragraph"/>
    <w:basedOn w:val="Normal"/>
    <w:uiPriority w:val="34"/>
    <w:qFormat/>
    <w:pPr>
      <w:ind w:left="720"/>
      <w:contextualSpacing/>
    </w:pPr>
  </w:style>
  <w:style w:type="character" w:customStyle="1" w:styleId="stBilgiChar">
    <w:name w:val="Üst Bilgi Char"/>
    <w:basedOn w:val="VarsaylanParagrafYazTipi"/>
    <w:link w:val="stBilgi"/>
    <w:uiPriority w:val="99"/>
    <w:semiHidden/>
    <w:rPr>
      <w:rFonts w:eastAsiaTheme="minorEastAsia"/>
      <w:lang w:eastAsia="tr-TR"/>
    </w:rPr>
  </w:style>
  <w:style w:type="character" w:customStyle="1" w:styleId="AltBilgiChar">
    <w:name w:val="Alt Bilgi Char"/>
    <w:basedOn w:val="VarsaylanParagrafYazTipi"/>
    <w:link w:val="AltBilgi"/>
    <w:uiPriority w:val="99"/>
    <w:rPr>
      <w:rFonts w:eastAsiaTheme="minorEastAsia"/>
      <w:lang w:eastAsia="tr-TR"/>
    </w:rPr>
  </w:style>
  <w:style w:type="paragraph" w:styleId="AralkYok">
    <w:name w:val="No Spacing"/>
    <w:uiPriority w:val="1"/>
    <w:qFormat/>
    <w:rPr>
      <w:rFonts w:ascii="Times New Roman" w:eastAsia="Times New Roman" w:hAnsi="Times New Roman" w:cs="Times New Roman"/>
      <w:sz w:val="24"/>
      <w:szCs w:val="24"/>
    </w:rPr>
  </w:style>
  <w:style w:type="character" w:customStyle="1" w:styleId="BalonMetniChar">
    <w:name w:val="Balon Metni Char"/>
    <w:basedOn w:val="VarsaylanParagrafYazTipi"/>
    <w:link w:val="BalonMetni"/>
    <w:uiPriority w:val="99"/>
    <w:semiHidden/>
    <w:rPr>
      <w:rFonts w:ascii="Tahoma" w:eastAsiaTheme="minorEastAsi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41238">
      <w:bodyDiv w:val="1"/>
      <w:marLeft w:val="0"/>
      <w:marRight w:val="0"/>
      <w:marTop w:val="0"/>
      <w:marBottom w:val="0"/>
      <w:divBdr>
        <w:top w:val="none" w:sz="0" w:space="0" w:color="auto"/>
        <w:left w:val="none" w:sz="0" w:space="0" w:color="auto"/>
        <w:bottom w:val="none" w:sz="0" w:space="0" w:color="auto"/>
        <w:right w:val="none" w:sz="0" w:space="0" w:color="auto"/>
      </w:divBdr>
      <w:divsChild>
        <w:div w:id="252010520">
          <w:marLeft w:val="0"/>
          <w:marRight w:val="0"/>
          <w:marTop w:val="0"/>
          <w:marBottom w:val="225"/>
          <w:divBdr>
            <w:top w:val="single" w:sz="6" w:space="0" w:color="000000"/>
            <w:left w:val="single" w:sz="6" w:space="0" w:color="000000"/>
            <w:bottom w:val="single" w:sz="6" w:space="0" w:color="000000"/>
            <w:right w:val="single" w:sz="6" w:space="0" w:color="000000"/>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win8\Desktop\Alihan%20d&#252;&#287;m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8333874932300193E-2"/>
          <c:y val="4.2776777085870903E-2"/>
          <c:w val="0.89676159230096297"/>
          <c:h val="0.84452136191309402"/>
        </c:manualLayout>
      </c:layout>
      <c:lineChart>
        <c:grouping val="standard"/>
        <c:varyColors val="0"/>
        <c:ser>
          <c:idx val="1"/>
          <c:order val="0"/>
          <c:val>
            <c:numRef>
              <c:f>'[Alihan düğme.xlsx]Sayfa1'!$B$1:$B$3</c:f>
              <c:numCache>
                <c:formatCode>General</c:formatCode>
                <c:ptCount val="3"/>
                <c:pt idx="0">
                  <c:v>10</c:v>
                </c:pt>
                <c:pt idx="1">
                  <c:v>10</c:v>
                </c:pt>
                <c:pt idx="2">
                  <c:v>10</c:v>
                </c:pt>
              </c:numCache>
            </c:numRef>
          </c:val>
          <c:smooth val="0"/>
          <c:extLst>
            <c:ext xmlns:c16="http://schemas.microsoft.com/office/drawing/2014/chart" uri="{C3380CC4-5D6E-409C-BE32-E72D297353CC}">
              <c16:uniqueId val="{00000000-DFFA-4327-A1B4-A06354AEEC25}"/>
            </c:ext>
          </c:extLst>
        </c:ser>
        <c:dLbls>
          <c:showLegendKey val="0"/>
          <c:showVal val="0"/>
          <c:showCatName val="0"/>
          <c:showSerName val="0"/>
          <c:showPercent val="0"/>
          <c:showBubbleSize val="0"/>
        </c:dLbls>
        <c:marker val="1"/>
        <c:smooth val="0"/>
        <c:axId val="105375232"/>
        <c:axId val="105484288"/>
      </c:lineChart>
      <c:catAx>
        <c:axId val="105375232"/>
        <c:scaling>
          <c:orientation val="minMax"/>
        </c:scaling>
        <c:delete val="0"/>
        <c:axPos val="b"/>
        <c:title>
          <c:tx>
            <c:rich>
              <a:bodyPr rot="0" spcFirstLastPara="0" vertOverflow="ellipsis" vert="horz" wrap="square" anchor="ctr" anchorCtr="1"/>
              <a:lstStyle/>
              <a:p>
                <a:pPr>
                  <a:defRPr lang="en-US" sz="1000" b="1" i="0" u="none" strike="noStrike" kern="1200" baseline="0">
                    <a:solidFill>
                      <a:schemeClr val="tx1"/>
                    </a:solidFill>
                    <a:latin typeface="+mn-lt"/>
                    <a:ea typeface="+mn-ea"/>
                    <a:cs typeface="+mn-cs"/>
                  </a:defRPr>
                </a:pPr>
                <a:r>
                  <a:rPr lang="tr-TR"/>
                  <a:t>Oturumlar</a:t>
                </a:r>
              </a:p>
            </c:rich>
          </c:tx>
          <c:overlay val="0"/>
        </c:title>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tr-TR"/>
          </a:p>
        </c:txPr>
        <c:crossAx val="105484288"/>
        <c:crosses val="autoZero"/>
        <c:auto val="1"/>
        <c:lblAlgn val="ctr"/>
        <c:lblOffset val="100"/>
        <c:noMultiLvlLbl val="0"/>
      </c:catAx>
      <c:valAx>
        <c:axId val="105484288"/>
        <c:scaling>
          <c:orientation val="minMax"/>
          <c:max val="100"/>
          <c:min val="0"/>
        </c:scaling>
        <c:delete val="0"/>
        <c:axPos val="l"/>
        <c:title>
          <c:tx>
            <c:rich>
              <a:bodyPr rot="-5400000" spcFirstLastPara="0" vertOverflow="ellipsis" vert="horz" wrap="square" anchor="ctr" anchorCtr="1"/>
              <a:lstStyle/>
              <a:p>
                <a:pPr>
                  <a:defRPr lang="en-US" sz="1000" b="1" i="0" u="none" strike="noStrike" kern="1200" baseline="0">
                    <a:solidFill>
                      <a:schemeClr val="tx1"/>
                    </a:solidFill>
                    <a:latin typeface="+mn-lt"/>
                    <a:ea typeface="+mn-ea"/>
                    <a:cs typeface="+mn-cs"/>
                  </a:defRPr>
                </a:pPr>
                <a:r>
                  <a:rPr lang="tr-TR"/>
                  <a:t>Doğru</a:t>
                </a:r>
                <a:r>
                  <a:rPr lang="tr-TR" baseline="0"/>
                  <a:t> tepki yüzdesi</a:t>
                </a:r>
                <a:endParaRPr lang="tr-TR"/>
              </a:p>
            </c:rich>
          </c:tx>
          <c:overlay val="0"/>
        </c:title>
        <c:numFmt formatCode="[$-41F]0" sourceLinked="0"/>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tr-TR"/>
          </a:p>
        </c:txPr>
        <c:crossAx val="105375232"/>
        <c:crosses val="autoZero"/>
        <c:crossBetween val="between"/>
      </c:valAx>
    </c:plotArea>
    <c:plotVisOnly val="1"/>
    <c:dispBlanksAs val="gap"/>
    <c:showDLblsOverMax val="0"/>
  </c:chart>
  <c:txPr>
    <a:bodyPr/>
    <a:lstStyle/>
    <a:p>
      <a:pPr>
        <a:defRPr lang="en-US"/>
      </a:pPr>
      <a:endParaRPr lang="tr-TR"/>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0.27083</cdr:x>
      <cdr:y>0.04861</cdr:y>
    </cdr:from>
    <cdr:to>
      <cdr:x>0.84792</cdr:x>
      <cdr:y>0.11111</cdr:y>
    </cdr:to>
    <cdr:sp macro="" textlink="">
      <cdr:nvSpPr>
        <cdr:cNvPr id="2" name="Rectangles 1"/>
        <cdr:cNvSpPr/>
      </cdr:nvSpPr>
      <cdr:spPr>
        <a:xfrm xmlns:a="http://schemas.openxmlformats.org/drawingml/2006/main">
          <a:off x="1238250" y="133350"/>
          <a:ext cx="2638425" cy="171450"/>
        </a:xfrm>
        <a:prstGeom xmlns:a="http://schemas.openxmlformats.org/drawingml/2006/main" prst="rect">
          <a:avLst/>
        </a:prstGeom>
      </cdr:spPr>
      <cdr:txBody>
        <a:bodyPr xmlns:a="http://schemas.openxmlformats.org/drawingml/2006/main" vert="horz" wrap="square" lIns="45720" tIns="45720" rIns="45720" bIns="45720" rtlCol="0" anchor="t" anchorCtr="0">
          <a:normAutofit/>
        </a:bodyPr>
        <a:lstStyle xmlns:a="http://schemas.openxmlformats.org/drawingml/2006/main"/>
        <a:p xmlns:a="http://schemas.openxmlformats.org/drawingml/2006/main">
          <a:r>
            <a:rPr lang="LID32520" sz="1400" b="1">
              <a:latin typeface="+mn-lt"/>
              <a:ea typeface="+mn-ea"/>
              <a:cs typeface="+mn-cs"/>
            </a:rPr>
            <a:t>곐ଥ</a:t>
          </a:r>
          <a:r>
            <a:rPr lang="tr-TR" sz="1400" b="1"/>
            <a:t>'nin Sıvı</a:t>
          </a:r>
          <a:r>
            <a:rPr lang="tr-TR" sz="1400" b="1" baseline="0"/>
            <a:t> Sabun Kullanarak El Yıkama</a:t>
          </a:r>
          <a:r>
            <a:rPr lang="tr-TR" sz="1400" b="1"/>
            <a:t> Becerisi Başlama Düzeyi </a:t>
          </a:r>
          <a:r>
            <a:rPr lang="tr-TR" sz="1400" b="1" baseline="0"/>
            <a:t> Grafiği (Temsili)</a:t>
          </a:r>
          <a:endParaRPr lang="tr-TR" sz="1100" baseline="0"/>
        </a:p>
        <a:p xmlns:a="http://schemas.openxmlformats.org/drawingml/2006/main">
          <a:endParaRPr lang="tr-TR" sz="1100"/>
        </a:p>
      </cdr:txBody>
    </cdr:sp>
  </cdr:relSizeAnchor>
</c:userShape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16</Pages>
  <Words>3217</Words>
  <Characters>18341</Characters>
  <Application>Microsoft Office Word</Application>
  <DocSecurity>0</DocSecurity>
  <Lines>152</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win8</dc:creator>
  <cp:lastModifiedBy>mustafa bahar</cp:lastModifiedBy>
  <cp:revision>16</cp:revision>
  <dcterms:created xsi:type="dcterms:W3CDTF">2016-12-09T08:31:00Z</dcterms:created>
  <dcterms:modified xsi:type="dcterms:W3CDTF">2025-07-17T10:04:00Z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5B9E9BAD0FCE4E548B8904823A8794B5</vt:lpwstr>
  </property>
</Properties>
</file>